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69DF1" w14:textId="77777777" w:rsidR="00C74B68" w:rsidRPr="00B73ADF" w:rsidRDefault="00C74B68" w:rsidP="002B07A4">
      <w:pPr>
        <w:spacing w:line="240" w:lineRule="auto"/>
        <w:rPr>
          <w:rFonts w:ascii="Sylfaen" w:hAnsi="Sylfaen"/>
          <w:b/>
          <w:sz w:val="16"/>
          <w:szCs w:val="16"/>
          <w:lang w:val="ka-GE"/>
        </w:rPr>
      </w:pPr>
    </w:p>
    <w:p w14:paraId="0295DB3B" w14:textId="77777777" w:rsidR="00EA5A7B" w:rsidRPr="00746342" w:rsidRDefault="00E12558" w:rsidP="002B07A4">
      <w:pPr>
        <w:spacing w:line="240" w:lineRule="auto"/>
        <w:jc w:val="center"/>
        <w:rPr>
          <w:rFonts w:ascii="Sylfaen" w:hAnsi="Sylfaen"/>
          <w:b/>
          <w:sz w:val="16"/>
          <w:szCs w:val="16"/>
        </w:rPr>
      </w:pPr>
      <w:r w:rsidRPr="00B73ADF">
        <w:rPr>
          <w:rFonts w:ascii="Sylfaen" w:hAnsi="Sylfaen"/>
          <w:b/>
          <w:sz w:val="16"/>
          <w:szCs w:val="16"/>
          <w:lang w:val="ka-GE"/>
        </w:rPr>
        <w:t>ხელშეკრულება</w:t>
      </w:r>
      <w:r w:rsidR="005D05C9">
        <w:rPr>
          <w:rFonts w:ascii="Sylfaen" w:hAnsi="Sylfaen"/>
          <w:b/>
          <w:sz w:val="16"/>
          <w:szCs w:val="16"/>
          <w:lang w:val="ka-GE"/>
        </w:rPr>
        <w:t xml:space="preserve"> </w:t>
      </w:r>
      <w:r w:rsidR="00A826FE">
        <w:rPr>
          <w:rFonts w:ascii="Sylfaen" w:hAnsi="Sylfaen"/>
          <w:b/>
          <w:sz w:val="16"/>
          <w:szCs w:val="16"/>
          <w:lang w:val="ka-GE"/>
        </w:rPr>
        <w:t xml:space="preserve">  </w:t>
      </w:r>
      <w:r w:rsidR="00746342">
        <w:rPr>
          <w:rFonts w:ascii="Sylfaen" w:hAnsi="Sylfaen"/>
          <w:b/>
          <w:sz w:val="16"/>
          <w:szCs w:val="16"/>
        </w:rPr>
        <w:t>_______</w:t>
      </w:r>
    </w:p>
    <w:p w14:paraId="4A080E25" w14:textId="77777777" w:rsidR="00570620" w:rsidRPr="00B73ADF" w:rsidRDefault="00E12558" w:rsidP="002B07A4">
      <w:pPr>
        <w:spacing w:line="240" w:lineRule="auto"/>
        <w:rPr>
          <w:rFonts w:ascii="Sylfaen" w:hAnsi="Sylfaen"/>
          <w:b/>
          <w:sz w:val="16"/>
          <w:szCs w:val="16"/>
        </w:rPr>
      </w:pPr>
      <w:r w:rsidRPr="00B73ADF">
        <w:rPr>
          <w:rFonts w:ascii="Sylfaen" w:hAnsi="Sylfaen"/>
          <w:sz w:val="16"/>
          <w:szCs w:val="16"/>
          <w:lang w:val="ka-GE"/>
        </w:rPr>
        <w:t xml:space="preserve">თბილისი                                                                                                     </w:t>
      </w:r>
      <w:r w:rsidR="005D05C9">
        <w:rPr>
          <w:rFonts w:ascii="Sylfaen" w:hAnsi="Sylfaen"/>
          <w:sz w:val="16"/>
          <w:szCs w:val="16"/>
          <w:lang w:val="ka-GE"/>
        </w:rPr>
        <w:t xml:space="preserve">                                                                        </w:t>
      </w:r>
      <w:r w:rsidR="00746342">
        <w:rPr>
          <w:rFonts w:ascii="Sylfaen" w:hAnsi="Sylfaen"/>
          <w:sz w:val="16"/>
          <w:szCs w:val="16"/>
        </w:rPr>
        <w:t>______________</w:t>
      </w:r>
      <w:r w:rsidR="005D05C9">
        <w:rPr>
          <w:rFonts w:ascii="Sylfaen" w:hAnsi="Sylfaen"/>
          <w:sz w:val="16"/>
          <w:szCs w:val="16"/>
          <w:lang w:val="ka-GE"/>
        </w:rPr>
        <w:t xml:space="preserve"> </w:t>
      </w:r>
      <w:r w:rsidR="00603CF6">
        <w:rPr>
          <w:rFonts w:ascii="Sylfaen" w:hAnsi="Sylfaen"/>
          <w:b/>
          <w:sz w:val="16"/>
          <w:szCs w:val="16"/>
          <w:lang w:val="ka-GE"/>
        </w:rPr>
        <w:t>რიცხვი/თვე/წელი</w:t>
      </w:r>
    </w:p>
    <w:p w14:paraId="321385A0" w14:textId="77777777" w:rsidR="00A63FF3" w:rsidRPr="00696044" w:rsidRDefault="00D11592" w:rsidP="002B07A4">
      <w:pPr>
        <w:spacing w:line="240" w:lineRule="auto"/>
        <w:rPr>
          <w:rFonts w:ascii="Sylfaen" w:hAnsi="Sylfaen" w:cs="Sylfaen"/>
          <w:b/>
          <w:sz w:val="16"/>
          <w:szCs w:val="16"/>
          <w:lang w:val="ka-GE"/>
        </w:rPr>
      </w:pPr>
      <w:r w:rsidRPr="00696044">
        <w:rPr>
          <w:rFonts w:ascii="Sylfaen" w:hAnsi="Sylfaen" w:cs="Sylfaen"/>
          <w:b/>
          <w:sz w:val="16"/>
          <w:szCs w:val="16"/>
          <w:lang w:val="ka-GE"/>
        </w:rPr>
        <w:t>კომპანია</w:t>
      </w:r>
      <w:r w:rsidR="005D05C9" w:rsidRPr="00696044">
        <w:rPr>
          <w:rFonts w:ascii="Sylfaen" w:hAnsi="Sylfaen" w:cs="Sylfaen"/>
          <w:b/>
          <w:sz w:val="16"/>
          <w:szCs w:val="16"/>
          <w:lang w:val="ka-GE"/>
        </w:rPr>
        <w:t xml:space="preserve"> : </w:t>
      </w:r>
      <w:r w:rsidRPr="00696044">
        <w:rPr>
          <w:rFonts w:ascii="Sylfaen" w:hAnsi="Sylfaen" w:cs="Sylfaen"/>
          <w:b/>
          <w:sz w:val="16"/>
          <w:szCs w:val="16"/>
          <w:lang w:val="ka-GE"/>
        </w:rPr>
        <w:t>შპს</w:t>
      </w:r>
      <w:r w:rsidR="005D05C9" w:rsidRPr="00696044">
        <w:rPr>
          <w:rFonts w:ascii="Sylfaen" w:hAnsi="Sylfaen" w:cs="Sylfaen"/>
          <w:b/>
          <w:sz w:val="16"/>
          <w:szCs w:val="16"/>
          <w:lang w:val="ka-GE"/>
        </w:rPr>
        <w:t xml:space="preserve"> </w:t>
      </w:r>
      <w:r w:rsidR="00362A31" w:rsidRPr="00696044">
        <w:rPr>
          <w:rFonts w:ascii="Sylfaen" w:hAnsi="Sylfaen" w:cs="Sylfaen"/>
          <w:b/>
          <w:sz w:val="16"/>
          <w:szCs w:val="16"/>
          <w:lang w:val="ka-GE"/>
        </w:rPr>
        <w:t>C</w:t>
      </w:r>
      <w:r w:rsidR="00294AC4" w:rsidRPr="00696044">
        <w:rPr>
          <w:rFonts w:ascii="Sylfaen" w:hAnsi="Sylfaen" w:cs="Sylfaen"/>
          <w:b/>
          <w:sz w:val="16"/>
          <w:szCs w:val="16"/>
          <w:lang w:val="ka-GE"/>
        </w:rPr>
        <w:t>ity</w:t>
      </w:r>
      <w:r w:rsidR="00362A31" w:rsidRPr="00696044">
        <w:rPr>
          <w:rFonts w:ascii="Sylfaen" w:hAnsi="Sylfaen" w:cs="Sylfaen"/>
          <w:b/>
          <w:sz w:val="16"/>
          <w:szCs w:val="16"/>
          <w:lang w:val="ka-GE"/>
        </w:rPr>
        <w:t xml:space="preserve"> N</w:t>
      </w:r>
      <w:r w:rsidR="00294AC4" w:rsidRPr="00696044">
        <w:rPr>
          <w:rFonts w:ascii="Sylfaen" w:hAnsi="Sylfaen" w:cs="Sylfaen"/>
          <w:b/>
          <w:sz w:val="16"/>
          <w:szCs w:val="16"/>
          <w:lang w:val="ka-GE"/>
        </w:rPr>
        <w:t>et</w:t>
      </w:r>
      <w:r w:rsidR="005D05C9" w:rsidRPr="00696044">
        <w:rPr>
          <w:rFonts w:ascii="Sylfaen" w:hAnsi="Sylfaen" w:cs="Sylfaen"/>
          <w:b/>
          <w:sz w:val="16"/>
          <w:szCs w:val="16"/>
          <w:lang w:val="ka-GE"/>
        </w:rPr>
        <w:t xml:space="preserve">  </w:t>
      </w:r>
      <w:r w:rsidR="00362A31" w:rsidRPr="00696044">
        <w:rPr>
          <w:rFonts w:ascii="Sylfaen" w:hAnsi="Sylfaen" w:cs="Sylfaen"/>
          <w:b/>
          <w:sz w:val="16"/>
          <w:szCs w:val="16"/>
          <w:lang w:val="ka-GE"/>
        </w:rPr>
        <w:t>(საიდ. კოდი</w:t>
      </w:r>
      <w:r w:rsidR="00040331" w:rsidRPr="00696044">
        <w:rPr>
          <w:rFonts w:ascii="Sylfaen" w:hAnsi="Sylfaen" w:cs="Sylfaen"/>
          <w:b/>
          <w:sz w:val="16"/>
          <w:szCs w:val="16"/>
          <w:lang w:val="ka-GE"/>
        </w:rPr>
        <w:t>:</w:t>
      </w:r>
      <w:r w:rsidR="00362A31" w:rsidRPr="00696044">
        <w:rPr>
          <w:rFonts w:ascii="Sylfaen" w:hAnsi="Sylfaen" w:cs="Sylfaen"/>
          <w:b/>
          <w:sz w:val="16"/>
          <w:szCs w:val="16"/>
          <w:lang w:val="ka-GE"/>
        </w:rPr>
        <w:t>400082334</w:t>
      </w:r>
      <w:r w:rsidRPr="00696044">
        <w:rPr>
          <w:rFonts w:ascii="Sylfaen" w:hAnsi="Sylfaen" w:cs="Sylfaen"/>
          <w:b/>
          <w:sz w:val="16"/>
          <w:szCs w:val="16"/>
          <w:lang w:val="ka-GE"/>
        </w:rPr>
        <w:t>)</w:t>
      </w:r>
    </w:p>
    <w:p w14:paraId="31FA0FFC" w14:textId="77777777" w:rsidR="00A63FF3" w:rsidRPr="00696044" w:rsidRDefault="0000299F" w:rsidP="001072CB">
      <w:pPr>
        <w:spacing w:line="480" w:lineRule="auto"/>
        <w:rPr>
          <w:rFonts w:ascii="Sylfaen" w:hAnsi="Sylfaen" w:cs="Sylfaen"/>
          <w:b/>
          <w:sz w:val="16"/>
          <w:szCs w:val="16"/>
          <w:lang w:val="ka-GE"/>
        </w:rPr>
      </w:pPr>
      <w:r w:rsidRPr="00696044">
        <w:rPr>
          <w:rFonts w:ascii="Sylfaen" w:hAnsi="Sylfaen" w:cs="Sylfaen"/>
          <w:b/>
          <w:sz w:val="16"/>
          <w:szCs w:val="16"/>
          <w:lang w:val="ka-GE"/>
        </w:rPr>
        <w:t>აბონენტი</w:t>
      </w:r>
      <w:r w:rsidR="00746342" w:rsidRPr="00696044">
        <w:rPr>
          <w:rFonts w:ascii="Sylfaen" w:hAnsi="Sylfaen" w:cs="Sylfaen"/>
          <w:b/>
          <w:sz w:val="16"/>
          <w:szCs w:val="16"/>
          <w:lang w:val="ka-GE"/>
        </w:rPr>
        <w:t>______________</w:t>
      </w:r>
      <w:r w:rsidR="004230A9" w:rsidRPr="00696044">
        <w:rPr>
          <w:rFonts w:ascii="Sylfaen" w:hAnsi="Sylfaen" w:cs="Sylfaen"/>
          <w:b/>
          <w:sz w:val="16"/>
          <w:szCs w:val="16"/>
          <w:lang w:val="ka-GE"/>
        </w:rPr>
        <w:t>____________</w:t>
      </w:r>
      <w:r w:rsidR="00746342" w:rsidRPr="00696044">
        <w:rPr>
          <w:rFonts w:ascii="Sylfaen" w:hAnsi="Sylfaen" w:cs="Sylfaen"/>
          <w:b/>
          <w:sz w:val="16"/>
          <w:szCs w:val="16"/>
          <w:lang w:val="ka-GE"/>
        </w:rPr>
        <w:t xml:space="preserve">_________ </w:t>
      </w:r>
      <w:r w:rsidRPr="00696044">
        <w:rPr>
          <w:rFonts w:ascii="Sylfaen" w:hAnsi="Sylfaen" w:cs="Sylfaen"/>
          <w:b/>
          <w:sz w:val="16"/>
          <w:szCs w:val="16"/>
          <w:lang w:val="ka-GE"/>
        </w:rPr>
        <w:t xml:space="preserve">, </w:t>
      </w:r>
      <w:r w:rsidR="007728C4" w:rsidRPr="00696044">
        <w:rPr>
          <w:rFonts w:ascii="Sylfaen" w:hAnsi="Sylfaen" w:cs="Sylfaen"/>
          <w:b/>
          <w:sz w:val="16"/>
          <w:szCs w:val="16"/>
          <w:lang w:val="ka-GE"/>
        </w:rPr>
        <w:t xml:space="preserve">    ს</w:t>
      </w:r>
      <w:r w:rsidRPr="00696044">
        <w:rPr>
          <w:rFonts w:ascii="Sylfaen" w:hAnsi="Sylfaen" w:cs="Sylfaen"/>
          <w:b/>
          <w:sz w:val="16"/>
          <w:szCs w:val="16"/>
          <w:lang w:val="ka-GE"/>
        </w:rPr>
        <w:t xml:space="preserve">აიდ. კოდი </w:t>
      </w:r>
      <w:r w:rsidR="00746342" w:rsidRPr="00696044">
        <w:rPr>
          <w:rFonts w:ascii="Sylfaen" w:hAnsi="Sylfaen" w:cs="Sylfaen"/>
          <w:b/>
          <w:sz w:val="16"/>
          <w:szCs w:val="16"/>
          <w:lang w:val="ka-GE"/>
        </w:rPr>
        <w:t>__________________</w:t>
      </w:r>
      <w:r w:rsidR="004230A9" w:rsidRPr="00696044">
        <w:rPr>
          <w:rFonts w:ascii="Sylfaen" w:hAnsi="Sylfaen" w:cs="Sylfaen"/>
          <w:b/>
          <w:sz w:val="16"/>
          <w:szCs w:val="16"/>
          <w:lang w:val="ka-GE"/>
        </w:rPr>
        <w:t>____________</w:t>
      </w:r>
      <w:r w:rsidR="00746342" w:rsidRPr="00696044">
        <w:rPr>
          <w:rFonts w:ascii="Sylfaen" w:hAnsi="Sylfaen" w:cs="Sylfaen"/>
          <w:b/>
          <w:sz w:val="16"/>
          <w:szCs w:val="16"/>
          <w:lang w:val="ka-GE"/>
        </w:rPr>
        <w:t>___</w:t>
      </w:r>
      <w:r w:rsidRPr="00696044">
        <w:rPr>
          <w:rFonts w:ascii="Sylfaen" w:hAnsi="Sylfaen" w:cs="Sylfaen"/>
          <w:b/>
          <w:sz w:val="16"/>
          <w:szCs w:val="16"/>
          <w:lang w:val="ka-GE"/>
        </w:rPr>
        <w:t xml:space="preserve">, </w:t>
      </w:r>
      <w:r w:rsidR="00496EE0" w:rsidRPr="00696044">
        <w:rPr>
          <w:rFonts w:ascii="Sylfaen" w:hAnsi="Sylfaen" w:cs="Sylfaen"/>
          <w:b/>
          <w:sz w:val="16"/>
          <w:szCs w:val="16"/>
          <w:lang w:val="ka-GE"/>
        </w:rPr>
        <w:t>მისამართი:</w:t>
      </w:r>
      <w:r w:rsidR="00746342" w:rsidRPr="00696044">
        <w:rPr>
          <w:rFonts w:ascii="Sylfaen" w:hAnsi="Sylfaen" w:cs="Sylfaen"/>
          <w:b/>
          <w:sz w:val="16"/>
          <w:szCs w:val="16"/>
          <w:lang w:val="ka-GE"/>
        </w:rPr>
        <w:t>________________</w:t>
      </w:r>
      <w:r w:rsidR="004230A9" w:rsidRPr="00696044">
        <w:rPr>
          <w:rFonts w:ascii="Sylfaen" w:hAnsi="Sylfaen" w:cs="Sylfaen"/>
          <w:b/>
          <w:sz w:val="16"/>
          <w:szCs w:val="16"/>
          <w:lang w:val="ka-GE"/>
        </w:rPr>
        <w:t>__</w:t>
      </w:r>
      <w:r w:rsidR="00746342" w:rsidRPr="00696044">
        <w:rPr>
          <w:rFonts w:ascii="Sylfaen" w:hAnsi="Sylfaen" w:cs="Sylfaen"/>
          <w:b/>
          <w:sz w:val="16"/>
          <w:szCs w:val="16"/>
          <w:lang w:val="ka-GE"/>
        </w:rPr>
        <w:t>________________________________________________</w:t>
      </w:r>
      <w:r w:rsidRPr="00696044">
        <w:rPr>
          <w:rFonts w:ascii="Sylfaen" w:hAnsi="Sylfaen" w:cs="Sylfaen"/>
          <w:b/>
          <w:sz w:val="16"/>
          <w:szCs w:val="16"/>
          <w:lang w:val="ka-GE"/>
        </w:rPr>
        <w:t xml:space="preserve"> (წინამდებარეხელშეკრულების საფუძველზე აბონენტს ენიჭება</w:t>
      </w:r>
      <w:r w:rsidR="005D05C9" w:rsidRPr="00696044">
        <w:rPr>
          <w:rFonts w:ascii="Sylfaen" w:hAnsi="Sylfaen" w:cs="Sylfaen"/>
          <w:b/>
          <w:sz w:val="16"/>
          <w:szCs w:val="16"/>
          <w:lang w:val="ka-GE"/>
        </w:rPr>
        <w:t xml:space="preserve"> </w:t>
      </w:r>
      <w:r w:rsidR="00C10C69" w:rsidRPr="00696044">
        <w:rPr>
          <w:rFonts w:ascii="Sylfaen" w:hAnsi="Sylfaen" w:cs="Sylfaen"/>
          <w:b/>
          <w:sz w:val="16"/>
          <w:szCs w:val="16"/>
          <w:lang w:val="ka-GE"/>
        </w:rPr>
        <w:t>აბონენტის</w:t>
      </w:r>
      <w:r w:rsidRPr="00696044">
        <w:rPr>
          <w:rFonts w:ascii="Sylfaen" w:hAnsi="Sylfaen" w:cs="Sylfaen"/>
          <w:b/>
          <w:sz w:val="16"/>
          <w:szCs w:val="16"/>
          <w:lang w:val="ka-GE"/>
        </w:rPr>
        <w:t xml:space="preserve"> ნომერი</w:t>
      </w:r>
      <w:r w:rsidR="005D05C9" w:rsidRPr="00696044">
        <w:rPr>
          <w:rFonts w:ascii="Sylfaen" w:hAnsi="Sylfaen" w:cs="Sylfaen"/>
          <w:b/>
          <w:sz w:val="16"/>
          <w:szCs w:val="16"/>
          <w:lang w:val="ka-GE"/>
        </w:rPr>
        <w:t xml:space="preserve"> </w:t>
      </w:r>
      <w:r w:rsidR="00363E69" w:rsidRPr="00696044">
        <w:rPr>
          <w:rFonts w:ascii="Sylfaen" w:hAnsi="Sylfaen" w:cs="Sylfaen"/>
          <w:b/>
          <w:sz w:val="16"/>
          <w:szCs w:val="16"/>
          <w:lang w:val="ka-GE"/>
        </w:rPr>
        <w:t>21</w:t>
      </w:r>
      <w:r w:rsidR="00381503" w:rsidRPr="00696044">
        <w:rPr>
          <w:rFonts w:ascii="Sylfaen" w:hAnsi="Sylfaen" w:cs="Sylfaen"/>
          <w:b/>
          <w:sz w:val="16"/>
          <w:szCs w:val="16"/>
          <w:lang w:val="ka-GE"/>
        </w:rPr>
        <w:t>2</w:t>
      </w:r>
      <w:r w:rsidR="003745D8" w:rsidRPr="00696044">
        <w:rPr>
          <w:rFonts w:ascii="Sylfaen" w:hAnsi="Sylfaen" w:cs="Sylfaen"/>
          <w:b/>
          <w:sz w:val="16"/>
          <w:szCs w:val="16"/>
          <w:lang w:val="ka-GE"/>
        </w:rPr>
        <w:t xml:space="preserve"> </w:t>
      </w:r>
      <w:r w:rsidR="00746342" w:rsidRPr="00696044">
        <w:rPr>
          <w:rFonts w:ascii="Sylfaen" w:hAnsi="Sylfaen" w:cs="Sylfaen"/>
          <w:b/>
          <w:sz w:val="16"/>
          <w:szCs w:val="16"/>
          <w:lang w:val="ka-GE"/>
        </w:rPr>
        <w:t>___________________</w:t>
      </w:r>
      <w:r w:rsidRPr="00696044">
        <w:rPr>
          <w:rFonts w:ascii="Sylfaen" w:hAnsi="Sylfaen" w:cs="Sylfaen"/>
          <w:b/>
          <w:sz w:val="16"/>
          <w:szCs w:val="16"/>
          <w:lang w:val="ka-GE"/>
        </w:rPr>
        <w:t>),</w:t>
      </w:r>
      <w:r w:rsidR="005D05C9" w:rsidRPr="00696044">
        <w:rPr>
          <w:rFonts w:ascii="Sylfaen" w:hAnsi="Sylfaen" w:cs="Sylfaen"/>
          <w:b/>
          <w:sz w:val="16"/>
          <w:szCs w:val="16"/>
          <w:lang w:val="ka-GE"/>
        </w:rPr>
        <w:t xml:space="preserve"> </w:t>
      </w:r>
      <w:r w:rsidRPr="00696044">
        <w:rPr>
          <w:rFonts w:ascii="Sylfaen" w:hAnsi="Sylfaen" w:cs="Sylfaen"/>
          <w:b/>
          <w:sz w:val="16"/>
          <w:szCs w:val="16"/>
          <w:lang w:val="ka-GE"/>
        </w:rPr>
        <w:t>წარმოდგენილი</w:t>
      </w:r>
      <w:r w:rsidR="005D05C9" w:rsidRPr="00696044">
        <w:rPr>
          <w:rFonts w:ascii="Sylfaen" w:hAnsi="Sylfaen" w:cs="Sylfaen"/>
          <w:b/>
          <w:sz w:val="16"/>
          <w:szCs w:val="16"/>
          <w:lang w:val="ka-GE"/>
        </w:rPr>
        <w:t xml:space="preserve"> </w:t>
      </w:r>
      <w:r w:rsidR="009336FF" w:rsidRPr="00696044">
        <w:rPr>
          <w:rFonts w:ascii="Sylfaen" w:hAnsi="Sylfaen" w:cs="Sylfaen"/>
          <w:b/>
          <w:sz w:val="16"/>
          <w:szCs w:val="16"/>
          <w:lang w:val="ka-GE"/>
        </w:rPr>
        <w:t xml:space="preserve">დირექტორის </w:t>
      </w:r>
      <w:r w:rsidR="00746342" w:rsidRPr="00696044">
        <w:rPr>
          <w:rFonts w:ascii="Sylfaen" w:hAnsi="Sylfaen" w:cs="Sylfaen"/>
          <w:b/>
          <w:sz w:val="16"/>
          <w:szCs w:val="16"/>
          <w:lang w:val="ka-GE"/>
        </w:rPr>
        <w:t>_________________</w:t>
      </w:r>
      <w:r w:rsidR="002A4B91" w:rsidRPr="00696044">
        <w:rPr>
          <w:rFonts w:ascii="Sylfaen" w:hAnsi="Sylfaen" w:cs="Sylfaen"/>
          <w:b/>
          <w:sz w:val="16"/>
          <w:szCs w:val="16"/>
          <w:lang w:val="ka-GE"/>
        </w:rPr>
        <w:t>___________________________</w:t>
      </w:r>
      <w:r w:rsidR="005D05C9" w:rsidRPr="00696044">
        <w:rPr>
          <w:rFonts w:ascii="Sylfaen" w:hAnsi="Sylfaen" w:cs="Sylfaen"/>
          <w:b/>
          <w:sz w:val="16"/>
          <w:szCs w:val="16"/>
          <w:lang w:val="ka-GE"/>
        </w:rPr>
        <w:t xml:space="preserve"> </w:t>
      </w:r>
      <w:r w:rsidRPr="00696044">
        <w:rPr>
          <w:rFonts w:ascii="Sylfaen" w:hAnsi="Sylfaen" w:cs="Sylfaen"/>
          <w:b/>
          <w:sz w:val="16"/>
          <w:szCs w:val="16"/>
          <w:lang w:val="ka-GE"/>
        </w:rPr>
        <w:t>სახით</w:t>
      </w:r>
    </w:p>
    <w:p w14:paraId="61440D9D" w14:textId="77777777" w:rsidR="00A63FF3" w:rsidRPr="00B73ADF" w:rsidRDefault="0000299F" w:rsidP="002B07A4">
      <w:pPr>
        <w:spacing w:line="240" w:lineRule="auto"/>
        <w:rPr>
          <w:rFonts w:ascii="Sylfaen" w:hAnsi="Sylfaen"/>
          <w:sz w:val="16"/>
          <w:szCs w:val="16"/>
        </w:rPr>
      </w:pPr>
      <w:r w:rsidRPr="00B73ADF">
        <w:rPr>
          <w:rFonts w:ascii="Sylfaen" w:hAnsi="Sylfaen"/>
          <w:sz w:val="16"/>
          <w:szCs w:val="16"/>
          <w:lang w:val="ka-GE"/>
        </w:rPr>
        <w:t>თანხმდებიან შემდეგზე:</w:t>
      </w:r>
    </w:p>
    <w:p w14:paraId="0ACB1C6D" w14:textId="77777777" w:rsidR="0000299F" w:rsidRPr="00B73ADF" w:rsidRDefault="00BC557F" w:rsidP="002B07A4">
      <w:pPr>
        <w:spacing w:line="240" w:lineRule="auto"/>
        <w:rPr>
          <w:rFonts w:ascii="Sylfaen" w:hAnsi="Sylfaen"/>
          <w:sz w:val="16"/>
          <w:szCs w:val="16"/>
        </w:rPr>
      </w:pPr>
      <w:r w:rsidRPr="00B73ADF">
        <w:rPr>
          <w:rFonts w:ascii="Sylfaen" w:hAnsi="Sylfaen"/>
          <w:sz w:val="16"/>
          <w:szCs w:val="16"/>
        </w:rPr>
        <w:t xml:space="preserve">                               1.     </w:t>
      </w:r>
      <w:r w:rsidR="0000299F" w:rsidRPr="00B73ADF">
        <w:rPr>
          <w:rFonts w:ascii="Sylfaen" w:hAnsi="Sylfaen" w:cs="Sylfaen"/>
          <w:b/>
          <w:sz w:val="16"/>
          <w:szCs w:val="16"/>
          <w:lang w:val="ka-GE"/>
        </w:rPr>
        <w:t>ხელშეკრულების</w:t>
      </w:r>
      <w:r w:rsidR="0000299F" w:rsidRPr="00B73ADF">
        <w:rPr>
          <w:rFonts w:ascii="Sylfaen" w:hAnsi="Sylfaen"/>
          <w:b/>
          <w:sz w:val="16"/>
          <w:szCs w:val="16"/>
          <w:lang w:val="ka-GE"/>
        </w:rPr>
        <w:t xml:space="preserve"> საგანი</w:t>
      </w:r>
    </w:p>
    <w:p w14:paraId="2D0E33A7" w14:textId="77777777" w:rsidR="008911FE" w:rsidRPr="00B73ADF" w:rsidRDefault="0000299F" w:rsidP="002B07A4">
      <w:pPr>
        <w:pStyle w:val="ListParagraph"/>
        <w:numPr>
          <w:ilvl w:val="1"/>
          <w:numId w:val="5"/>
        </w:numPr>
        <w:spacing w:line="240" w:lineRule="auto"/>
        <w:ind w:left="0" w:firstLine="0"/>
        <w:jc w:val="both"/>
        <w:rPr>
          <w:rFonts w:ascii="Sylfaen" w:hAnsi="Sylfaen"/>
          <w:sz w:val="16"/>
          <w:szCs w:val="16"/>
          <w:lang w:val="ka-GE"/>
        </w:rPr>
      </w:pPr>
      <w:r w:rsidRPr="00B73ADF">
        <w:rPr>
          <w:rFonts w:ascii="Sylfaen" w:hAnsi="Sylfaen" w:cs="Sylfaen"/>
          <w:sz w:val="16"/>
          <w:szCs w:val="16"/>
          <w:lang w:val="ka-GE"/>
        </w:rPr>
        <w:t>წინამდებარე</w:t>
      </w:r>
      <w:r w:rsidRPr="00B73ADF">
        <w:rPr>
          <w:rFonts w:ascii="Sylfaen" w:hAnsi="Sylfaen"/>
          <w:sz w:val="16"/>
          <w:szCs w:val="16"/>
          <w:lang w:val="ka-GE"/>
        </w:rPr>
        <w:t xml:space="preserve"> ხელშეკრულების საფუძველზე, კომპანია აბონენტს უწევს ინტერნეტ მომსახურებას, ხელშეკრულებით გათვალისწინებული პირობების და ტარიფების შესაბამისად.</w:t>
      </w:r>
    </w:p>
    <w:p w14:paraId="14E04E09" w14:textId="77777777" w:rsidR="00B40B11" w:rsidRPr="00B73ADF" w:rsidRDefault="00B40B11" w:rsidP="002B07A4">
      <w:pPr>
        <w:pStyle w:val="ListParagraph"/>
        <w:spacing w:line="240" w:lineRule="auto"/>
        <w:ind w:left="0"/>
        <w:rPr>
          <w:rFonts w:ascii="Sylfaen" w:hAnsi="Sylfaen" w:cs="Sylfaen"/>
          <w:b/>
          <w:sz w:val="16"/>
          <w:szCs w:val="16"/>
        </w:rPr>
      </w:pPr>
    </w:p>
    <w:p w14:paraId="7C1E63DE" w14:textId="77777777" w:rsidR="008911FE" w:rsidRPr="00B73ADF" w:rsidRDefault="002B07A4" w:rsidP="00B40B11">
      <w:pPr>
        <w:pStyle w:val="ListParagraph"/>
        <w:spacing w:line="240" w:lineRule="auto"/>
        <w:ind w:left="0"/>
        <w:jc w:val="center"/>
        <w:rPr>
          <w:rFonts w:ascii="Sylfaen" w:hAnsi="Sylfaen"/>
          <w:b/>
          <w:sz w:val="16"/>
          <w:szCs w:val="16"/>
          <w:lang w:val="ka-GE"/>
        </w:rPr>
      </w:pPr>
      <w:r w:rsidRPr="00B73ADF">
        <w:rPr>
          <w:rFonts w:ascii="Sylfaen" w:hAnsi="Sylfaen" w:cs="Sylfaen"/>
          <w:b/>
          <w:sz w:val="16"/>
          <w:szCs w:val="16"/>
        </w:rPr>
        <w:t xml:space="preserve">2.  </w:t>
      </w:r>
      <w:r w:rsidR="0000299F" w:rsidRPr="00B73ADF">
        <w:rPr>
          <w:rFonts w:ascii="Sylfaen" w:hAnsi="Sylfaen" w:cs="Sylfaen"/>
          <w:b/>
          <w:sz w:val="16"/>
          <w:szCs w:val="16"/>
          <w:lang w:val="ka-GE"/>
        </w:rPr>
        <w:t>მომსახურების</w:t>
      </w:r>
      <w:r w:rsidR="0000299F" w:rsidRPr="00B73ADF">
        <w:rPr>
          <w:rFonts w:ascii="Sylfaen" w:hAnsi="Sylfaen"/>
          <w:b/>
          <w:sz w:val="16"/>
          <w:szCs w:val="16"/>
          <w:lang w:val="ka-GE"/>
        </w:rPr>
        <w:t xml:space="preserve"> სახეობა, ღირებულება და ანგარიშსწორების წესი</w:t>
      </w:r>
    </w:p>
    <w:p w14:paraId="34EA291F" w14:textId="77777777" w:rsidR="00B40B11" w:rsidRPr="00B73ADF" w:rsidRDefault="00B40B11" w:rsidP="00B40B11">
      <w:pPr>
        <w:pStyle w:val="ListParagraph"/>
        <w:spacing w:line="360" w:lineRule="auto"/>
        <w:ind w:left="0"/>
        <w:jc w:val="both"/>
        <w:rPr>
          <w:rFonts w:ascii="Sylfaen" w:hAnsi="Sylfaen" w:cs="Sylfaen"/>
          <w:sz w:val="16"/>
          <w:szCs w:val="16"/>
        </w:rPr>
      </w:pPr>
    </w:p>
    <w:p w14:paraId="16384C47" w14:textId="77777777" w:rsidR="00B40B11" w:rsidRPr="00B73ADF" w:rsidRDefault="008911FE" w:rsidP="00B40B11">
      <w:pPr>
        <w:pStyle w:val="ListParagraph"/>
        <w:spacing w:line="360" w:lineRule="auto"/>
        <w:ind w:left="0"/>
        <w:jc w:val="both"/>
        <w:rPr>
          <w:rFonts w:ascii="Sylfaen" w:eastAsia="Times New Roman" w:hAnsi="Sylfaen" w:cs="Times New Roman"/>
          <w:color w:val="FF0000"/>
          <w:sz w:val="16"/>
          <w:szCs w:val="16"/>
          <w:lang w:val="ka-GE"/>
        </w:rPr>
      </w:pPr>
      <w:r w:rsidRPr="00B73ADF">
        <w:rPr>
          <w:rFonts w:ascii="Sylfaen" w:hAnsi="Sylfaen" w:cs="Sylfaen"/>
          <w:sz w:val="16"/>
          <w:szCs w:val="16"/>
          <w:lang w:val="ka-GE"/>
        </w:rPr>
        <w:t xml:space="preserve">2.1. </w:t>
      </w:r>
      <w:r w:rsidR="00B40B11" w:rsidRPr="00B73ADF">
        <w:rPr>
          <w:rFonts w:ascii="Sylfaen" w:eastAsia="Times New Roman" w:hAnsi="Sylfaen" w:cs="Sylfaen"/>
          <w:sz w:val="16"/>
          <w:szCs w:val="16"/>
          <w:lang w:val="ka-GE"/>
        </w:rPr>
        <w:t>გაწეული ინტერნეტ მომსახურების ყოველთვიური</w:t>
      </w:r>
      <w:r w:rsidR="00B40B11" w:rsidRPr="00B73ADF">
        <w:rPr>
          <w:rFonts w:ascii="Sylfaen" w:eastAsia="Times New Roman" w:hAnsi="Sylfaen" w:cs="Times New Roman"/>
          <w:sz w:val="16"/>
          <w:szCs w:val="16"/>
          <w:lang w:val="ka-GE"/>
        </w:rPr>
        <w:t xml:space="preserve"> საფასური მბ/წმ–ების მიხედვით სტანდარტულად განისაზღვრება შემდეგნაირად:______</w:t>
      </w:r>
      <w:r w:rsidR="00B40B11" w:rsidRPr="00B73ADF">
        <w:rPr>
          <w:rFonts w:ascii="Sylfaen" w:eastAsia="Times New Roman" w:hAnsi="Sylfaen" w:cs="Times New Roman"/>
          <w:sz w:val="16"/>
          <w:szCs w:val="16"/>
        </w:rPr>
        <w:t>_</w:t>
      </w:r>
      <w:r w:rsidR="00B40B11" w:rsidRPr="00B73ADF">
        <w:rPr>
          <w:rFonts w:ascii="Sylfaen" w:eastAsia="Times New Roman" w:hAnsi="Sylfaen" w:cs="Times New Roman"/>
          <w:sz w:val="16"/>
          <w:szCs w:val="16"/>
          <w:lang w:val="ka-GE"/>
        </w:rPr>
        <w:t>მბ/წმ__________ ლარის ოდენობით</w:t>
      </w:r>
      <w:r w:rsidR="00B40B11" w:rsidRPr="00B73ADF">
        <w:rPr>
          <w:rFonts w:ascii="Sylfaen" w:eastAsia="Times New Roman" w:hAnsi="Sylfaen" w:cs="Times New Roman"/>
          <w:sz w:val="16"/>
          <w:szCs w:val="16"/>
        </w:rPr>
        <w:t xml:space="preserve">, </w:t>
      </w:r>
      <w:proofErr w:type="spellStart"/>
      <w:r w:rsidR="00B40B11" w:rsidRPr="00B73ADF">
        <w:rPr>
          <w:rFonts w:ascii="Sylfaen" w:eastAsia="Times New Roman" w:hAnsi="Sylfaen" w:cs="Times New Roman"/>
          <w:sz w:val="16"/>
          <w:szCs w:val="16"/>
        </w:rPr>
        <w:t>ხოლო</w:t>
      </w:r>
      <w:proofErr w:type="spellEnd"/>
      <w:r w:rsidR="00B40B11" w:rsidRPr="00B73ADF">
        <w:rPr>
          <w:rFonts w:ascii="Sylfaen" w:eastAsia="Times New Roman" w:hAnsi="Sylfaen" w:cs="Times New Roman"/>
          <w:sz w:val="16"/>
          <w:szCs w:val="16"/>
          <w:lang w:val="ka-GE"/>
        </w:rPr>
        <w:t xml:space="preserve"> იმ აბონენტისათვის, რომელსაც სურს ექსკლუზიურად განკუთვნილი </w:t>
      </w:r>
      <w:r w:rsidR="00B40B11" w:rsidRPr="00B73ADF">
        <w:rPr>
          <w:rFonts w:ascii="Sylfaen" w:eastAsia="Times New Roman" w:hAnsi="Sylfaen" w:cs="Times New Roman"/>
          <w:sz w:val="16"/>
          <w:szCs w:val="16"/>
        </w:rPr>
        <w:t xml:space="preserve">IP </w:t>
      </w:r>
      <w:r w:rsidR="00B40B11" w:rsidRPr="00B73ADF">
        <w:rPr>
          <w:rFonts w:ascii="Sylfaen" w:eastAsia="Times New Roman" w:hAnsi="Sylfaen" w:cs="Times New Roman"/>
          <w:sz w:val="16"/>
          <w:szCs w:val="16"/>
          <w:lang w:val="ka-GE"/>
        </w:rPr>
        <w:t>მისამართით სარგებლობა ______________ ლარის ოდენობით;</w:t>
      </w:r>
    </w:p>
    <w:p w14:paraId="08D2F43F" w14:textId="013B9CA9" w:rsidR="00A63FF3" w:rsidRDefault="008911FE" w:rsidP="00B40B11">
      <w:pPr>
        <w:spacing w:line="360" w:lineRule="auto"/>
        <w:jc w:val="both"/>
        <w:rPr>
          <w:rFonts w:ascii="Sylfaen" w:hAnsi="Sylfaen"/>
          <w:sz w:val="16"/>
          <w:szCs w:val="16"/>
          <w:lang w:val="ka-GE"/>
        </w:rPr>
      </w:pPr>
      <w:r w:rsidRPr="00B73ADF">
        <w:rPr>
          <w:rFonts w:ascii="Sylfaen" w:hAnsi="Sylfaen"/>
          <w:sz w:val="16"/>
          <w:szCs w:val="16"/>
          <w:lang w:val="ka-GE"/>
        </w:rPr>
        <w:t>2</w:t>
      </w:r>
      <w:r w:rsidR="005D05C9">
        <w:rPr>
          <w:rFonts w:ascii="Sylfaen" w:hAnsi="Sylfaen"/>
          <w:sz w:val="16"/>
          <w:szCs w:val="16"/>
          <w:lang w:val="ka-GE"/>
        </w:rPr>
        <w:t xml:space="preserve">.2. </w:t>
      </w:r>
      <w:r w:rsidR="0000299F" w:rsidRPr="00B73ADF">
        <w:rPr>
          <w:rFonts w:ascii="Sylfaen" w:hAnsi="Sylfaen"/>
          <w:sz w:val="16"/>
          <w:szCs w:val="16"/>
          <w:lang w:val="ka-GE"/>
        </w:rPr>
        <w:t>კომპანია, ხელშეკრულების მიზნებისთვის,  აბონენტს</w:t>
      </w:r>
      <w:r w:rsidR="005D05C9">
        <w:rPr>
          <w:rFonts w:ascii="Sylfaen" w:hAnsi="Sylfaen"/>
          <w:sz w:val="16"/>
          <w:szCs w:val="16"/>
          <w:lang w:val="ka-GE"/>
        </w:rPr>
        <w:t xml:space="preserve"> </w:t>
      </w:r>
      <w:r w:rsidR="0000299F" w:rsidRPr="00B73ADF">
        <w:rPr>
          <w:rFonts w:ascii="Sylfaen" w:hAnsi="Sylfaen"/>
          <w:b/>
          <w:sz w:val="16"/>
          <w:szCs w:val="16"/>
          <w:lang w:val="ka-GE"/>
        </w:rPr>
        <w:t>დროებით სარგებლობაში გადასცემს</w:t>
      </w:r>
      <w:r w:rsidR="0000299F" w:rsidRPr="00B73ADF">
        <w:rPr>
          <w:rFonts w:ascii="Sylfaen" w:hAnsi="Sylfaen"/>
          <w:sz w:val="16"/>
          <w:szCs w:val="16"/>
          <w:lang w:val="ka-GE"/>
        </w:rPr>
        <w:t>:</w:t>
      </w:r>
      <w:r w:rsidR="009C4025" w:rsidRPr="00B73ADF">
        <w:rPr>
          <w:rFonts w:ascii="Sylfaen" w:hAnsi="Sylfaen"/>
          <w:color w:val="FFFFFF" w:themeColor="background1"/>
          <w:sz w:val="16"/>
          <w:szCs w:val="16"/>
        </w:rPr>
        <w:t>-------------</w:t>
      </w:r>
      <w:r w:rsidR="00746342">
        <w:rPr>
          <w:rFonts w:ascii="Sylfaen" w:hAnsi="Sylfaen"/>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A36FD5">
        <w:rPr>
          <w:rFonts w:ascii="Sylfaen" w:hAnsi="Sylfaen"/>
          <w:sz w:val="16"/>
          <w:szCs w:val="16"/>
        </w:rPr>
        <w:t>____</w:t>
      </w:r>
      <w:r w:rsidR="0011714C" w:rsidRPr="007C1059">
        <w:rPr>
          <w:rFonts w:ascii="Sylfaen" w:hAnsi="Sylfaen"/>
          <w:sz w:val="16"/>
          <w:szCs w:val="16"/>
          <w:lang w:val="ka-GE"/>
        </w:rPr>
        <w:t xml:space="preserve"> </w:t>
      </w:r>
    </w:p>
    <w:p w14:paraId="66F5A8E7" w14:textId="1164A7FC" w:rsidR="00760BB9" w:rsidRPr="00B73ADF" w:rsidRDefault="00760BB9" w:rsidP="00B40B11">
      <w:pPr>
        <w:spacing w:line="360" w:lineRule="auto"/>
        <w:jc w:val="both"/>
        <w:rPr>
          <w:rFonts w:ascii="Sylfaen" w:hAnsi="Sylfaen"/>
          <w:color w:val="FF0000"/>
          <w:sz w:val="16"/>
          <w:szCs w:val="16"/>
        </w:rPr>
      </w:pPr>
      <w:r>
        <w:rPr>
          <w:rFonts w:ascii="Sylfaen" w:hAnsi="Sylfaen"/>
          <w:sz w:val="16"/>
          <w:szCs w:val="16"/>
          <w:lang w:val="ka-GE"/>
        </w:rPr>
        <w:t>გამოყენებული</w:t>
      </w:r>
      <w:r>
        <w:rPr>
          <w:rFonts w:ascii="Sylfaen" w:hAnsi="Sylfaen"/>
          <w:sz w:val="16"/>
          <w:szCs w:val="16"/>
        </w:rPr>
        <w:t xml:space="preserve"> </w:t>
      </w:r>
      <w:r>
        <w:rPr>
          <w:rFonts w:ascii="Sylfaen" w:hAnsi="Sylfaen"/>
          <w:sz w:val="16"/>
          <w:szCs w:val="16"/>
          <w:lang w:val="ka-GE"/>
        </w:rPr>
        <w:t>კაბელისტიპი, რაოდენობა:</w:t>
      </w:r>
    </w:p>
    <w:p w14:paraId="3DC59409" w14:textId="6A831B79" w:rsidR="00760BB9" w:rsidRDefault="008911FE" w:rsidP="00796823">
      <w:pPr>
        <w:spacing w:after="0" w:line="600" w:lineRule="auto"/>
        <w:jc w:val="both"/>
        <w:rPr>
          <w:rFonts w:ascii="Sylfaen" w:hAnsi="Sylfaen"/>
          <w:sz w:val="16"/>
          <w:szCs w:val="16"/>
        </w:rPr>
      </w:pPr>
      <w:r w:rsidRPr="00B73ADF">
        <w:rPr>
          <w:rFonts w:ascii="Sylfaen" w:hAnsi="Sylfaen"/>
          <w:sz w:val="16"/>
          <w:szCs w:val="16"/>
          <w:lang w:val="ka-GE"/>
        </w:rPr>
        <w:t>2.3</w:t>
      </w:r>
      <w:r w:rsidR="007C1059">
        <w:rPr>
          <w:rFonts w:ascii="Sylfaen" w:hAnsi="Sylfaen"/>
          <w:sz w:val="16"/>
          <w:szCs w:val="16"/>
          <w:lang w:val="ka-GE"/>
        </w:rPr>
        <w:t xml:space="preserve"> </w:t>
      </w:r>
      <w:r w:rsidR="0000299F" w:rsidRPr="00B73ADF">
        <w:rPr>
          <w:rFonts w:ascii="Sylfaen" w:hAnsi="Sylfaen"/>
          <w:b/>
          <w:sz w:val="16"/>
          <w:szCs w:val="16"/>
          <w:lang w:val="ka-GE"/>
        </w:rPr>
        <w:t>ხოლო</w:t>
      </w:r>
      <w:r w:rsidR="007C1059">
        <w:rPr>
          <w:rFonts w:ascii="Sylfaen" w:hAnsi="Sylfaen"/>
          <w:b/>
          <w:sz w:val="16"/>
          <w:szCs w:val="16"/>
          <w:lang w:val="ka-GE"/>
        </w:rPr>
        <w:t xml:space="preserve"> </w:t>
      </w:r>
      <w:r w:rsidR="0000299F" w:rsidRPr="00B73ADF">
        <w:rPr>
          <w:rFonts w:ascii="Sylfaen" w:hAnsi="Sylfaen"/>
          <w:b/>
          <w:sz w:val="16"/>
          <w:szCs w:val="16"/>
          <w:lang w:val="ka-GE"/>
        </w:rPr>
        <w:t>საკუთრებაში გადასცემს</w:t>
      </w:r>
      <w:r w:rsidR="009C4025" w:rsidRPr="00B73ADF">
        <w:rPr>
          <w:rFonts w:ascii="Sylfaen" w:hAnsi="Sylfaen"/>
          <w:b/>
          <w:sz w:val="16"/>
          <w:szCs w:val="16"/>
        </w:rPr>
        <w:t>:</w:t>
      </w:r>
      <w:r w:rsidR="007C1059">
        <w:rPr>
          <w:rFonts w:ascii="Sylfaen" w:hAnsi="Sylfaen"/>
          <w:b/>
          <w:sz w:val="16"/>
          <w:szCs w:val="16"/>
          <w:lang w:val="ka-GE"/>
        </w:rPr>
        <w:t xml:space="preserve"> </w:t>
      </w:r>
      <w:r w:rsidR="00D5454C">
        <w:rPr>
          <w:rFonts w:ascii="Sylfaen" w:hAnsi="Sylfaen"/>
          <w:sz w:val="16"/>
          <w:szCs w:val="16"/>
        </w:rPr>
        <w:t>__________________________________________________________________________________________________</w:t>
      </w:r>
      <w:bookmarkStart w:id="0" w:name="_GoBack"/>
      <w:bookmarkEnd w:id="0"/>
    </w:p>
    <w:p w14:paraId="741DDFA0" w14:textId="77777777" w:rsidR="00A63FF3" w:rsidRPr="00B73ADF" w:rsidRDefault="008911FE" w:rsidP="002B07A4">
      <w:pPr>
        <w:spacing w:after="0" w:line="360" w:lineRule="auto"/>
        <w:jc w:val="both"/>
        <w:rPr>
          <w:rFonts w:ascii="Sylfaen" w:hAnsi="Sylfaen"/>
          <w:color w:val="FF0000"/>
          <w:sz w:val="16"/>
          <w:szCs w:val="16"/>
        </w:rPr>
      </w:pPr>
      <w:r w:rsidRPr="00B73ADF">
        <w:rPr>
          <w:rFonts w:ascii="Sylfaen" w:hAnsi="Sylfaen"/>
          <w:sz w:val="16"/>
          <w:szCs w:val="16"/>
          <w:lang w:val="ka-GE"/>
        </w:rPr>
        <w:t xml:space="preserve">2.4    </w:t>
      </w:r>
      <w:r w:rsidR="0000299F" w:rsidRPr="00B73ADF">
        <w:rPr>
          <w:rFonts w:ascii="Sylfaen" w:hAnsi="Sylfaen"/>
          <w:sz w:val="16"/>
          <w:szCs w:val="16"/>
          <w:lang w:val="ka-GE"/>
        </w:rPr>
        <w:t xml:space="preserve">აბონენტის რეგისტრაციისა და ქსელში ჩართვისთვის, ვალდებულია წინამდებარე ხელშეკრულების ძალაში შესვლიდან ორი სამუშაო დღის ვადაში გადაიხადოს საინსტალაციო სამუშაოების ერთჯერადი გადასახადი </w:t>
      </w:r>
      <w:r w:rsidR="008A5BAB">
        <w:rPr>
          <w:rFonts w:ascii="Sylfaen" w:hAnsi="Sylfaen"/>
          <w:sz w:val="16"/>
          <w:szCs w:val="16"/>
        </w:rPr>
        <w:t>______________</w:t>
      </w:r>
      <w:r w:rsidR="0000299F" w:rsidRPr="00B73ADF">
        <w:rPr>
          <w:rFonts w:ascii="Sylfaen" w:hAnsi="Sylfaen"/>
          <w:sz w:val="16"/>
          <w:szCs w:val="16"/>
          <w:lang w:val="ka-GE"/>
        </w:rPr>
        <w:t xml:space="preserve"> ლარის ოდენობით და პირველი თვის </w:t>
      </w:r>
      <w:r w:rsidR="004B6A61" w:rsidRPr="00B73ADF">
        <w:rPr>
          <w:rFonts w:ascii="Sylfaen" w:hAnsi="Sylfaen"/>
          <w:sz w:val="16"/>
          <w:szCs w:val="16"/>
          <w:lang w:val="ka-GE"/>
        </w:rPr>
        <w:t xml:space="preserve"> სააბონენტო გადასახადი სრულ/არასრულ კალენდარულ თვეზე გაანგარიშებით</w:t>
      </w:r>
      <w:r w:rsidR="00123853">
        <w:rPr>
          <w:rFonts w:ascii="Sylfaen" w:hAnsi="Sylfaen"/>
          <w:sz w:val="16"/>
          <w:szCs w:val="16"/>
        </w:rPr>
        <w:t>______________</w:t>
      </w:r>
      <w:r w:rsidR="004B6A61" w:rsidRPr="00B73ADF">
        <w:rPr>
          <w:rFonts w:ascii="Sylfaen" w:hAnsi="Sylfaen"/>
          <w:sz w:val="16"/>
          <w:szCs w:val="16"/>
          <w:lang w:val="ka-GE"/>
        </w:rPr>
        <w:t xml:space="preserve"> ლარი; (ერთი დღის სააბონენტო გადასახადი </w:t>
      </w:r>
      <w:r w:rsidR="002F37BB" w:rsidRPr="00B73ADF">
        <w:rPr>
          <w:rFonts w:ascii="Sylfaen" w:hAnsi="Sylfaen"/>
          <w:sz w:val="16"/>
          <w:szCs w:val="16"/>
          <w:lang w:val="ka-GE"/>
        </w:rPr>
        <w:t>გადა</w:t>
      </w:r>
      <w:r w:rsidR="004B6A61" w:rsidRPr="00B73ADF">
        <w:rPr>
          <w:rFonts w:ascii="Sylfaen" w:hAnsi="Sylfaen"/>
          <w:sz w:val="16"/>
          <w:szCs w:val="16"/>
          <w:lang w:val="ka-GE"/>
        </w:rPr>
        <w:t>ი</w:t>
      </w:r>
      <w:r w:rsidR="002F37BB" w:rsidRPr="00B73ADF">
        <w:rPr>
          <w:rFonts w:ascii="Sylfaen" w:hAnsi="Sylfaen"/>
          <w:sz w:val="16"/>
          <w:szCs w:val="16"/>
          <w:lang w:val="ka-GE"/>
        </w:rPr>
        <w:t>ა</w:t>
      </w:r>
      <w:r w:rsidR="004B6A61" w:rsidRPr="00B73ADF">
        <w:rPr>
          <w:rFonts w:ascii="Sylfaen" w:hAnsi="Sylfaen"/>
          <w:sz w:val="16"/>
          <w:szCs w:val="16"/>
          <w:lang w:val="ka-GE"/>
        </w:rPr>
        <w:t>ნგარიშება 30 (ოცდაათი) კალენდარულ დღეზე)</w:t>
      </w:r>
      <w:r w:rsidR="002F37BB" w:rsidRPr="00B73ADF">
        <w:rPr>
          <w:rFonts w:ascii="Sylfaen" w:hAnsi="Sylfaen"/>
          <w:sz w:val="16"/>
          <w:szCs w:val="16"/>
          <w:lang w:val="ka-GE"/>
        </w:rPr>
        <w:t>.</w:t>
      </w:r>
    </w:p>
    <w:p w14:paraId="3918F696" w14:textId="77777777" w:rsidR="00A63FF3" w:rsidRPr="00B73ADF" w:rsidRDefault="008911FE" w:rsidP="002B07A4">
      <w:pPr>
        <w:spacing w:after="0" w:line="360" w:lineRule="auto"/>
        <w:jc w:val="both"/>
        <w:rPr>
          <w:rFonts w:ascii="Sylfaen" w:hAnsi="Sylfaen"/>
          <w:color w:val="FF0000"/>
          <w:sz w:val="16"/>
          <w:szCs w:val="16"/>
        </w:rPr>
      </w:pPr>
      <w:r w:rsidRPr="00B73ADF">
        <w:rPr>
          <w:rFonts w:ascii="Sylfaen" w:hAnsi="Sylfaen"/>
          <w:sz w:val="16"/>
          <w:szCs w:val="16"/>
          <w:lang w:val="ka-GE"/>
        </w:rPr>
        <w:t xml:space="preserve">2.5   </w:t>
      </w:r>
      <w:r w:rsidR="0000299F" w:rsidRPr="00B73ADF">
        <w:rPr>
          <w:rFonts w:ascii="Sylfaen" w:hAnsi="Sylfaen"/>
          <w:sz w:val="16"/>
          <w:szCs w:val="16"/>
          <w:lang w:val="ka-GE"/>
        </w:rPr>
        <w:t>აბონენტი ვალდებულია ყოველთვიური სააბონენტო გადასახადი გადაიხადოს წინასწარ</w:t>
      </w:r>
      <w:r w:rsidR="003A3AC7" w:rsidRPr="00B73ADF">
        <w:rPr>
          <w:rFonts w:ascii="Sylfaen" w:hAnsi="Sylfaen"/>
          <w:sz w:val="16"/>
          <w:szCs w:val="16"/>
        </w:rPr>
        <w:t>;</w:t>
      </w:r>
    </w:p>
    <w:p w14:paraId="0DB89CE8" w14:textId="77777777" w:rsidR="00A63FF3" w:rsidRPr="00B73ADF" w:rsidRDefault="008911FE" w:rsidP="002B07A4">
      <w:pPr>
        <w:spacing w:after="0" w:line="360" w:lineRule="auto"/>
        <w:jc w:val="both"/>
        <w:rPr>
          <w:rFonts w:ascii="Sylfaen" w:hAnsi="Sylfaen"/>
          <w:color w:val="FF0000"/>
          <w:sz w:val="16"/>
          <w:szCs w:val="16"/>
        </w:rPr>
      </w:pPr>
      <w:r w:rsidRPr="00B73ADF">
        <w:rPr>
          <w:rFonts w:ascii="Sylfaen" w:hAnsi="Sylfaen"/>
          <w:sz w:val="16"/>
          <w:szCs w:val="16"/>
          <w:lang w:val="ka-GE"/>
        </w:rPr>
        <w:t xml:space="preserve">2.6 </w:t>
      </w:r>
      <w:r w:rsidR="0000299F" w:rsidRPr="00B73ADF">
        <w:rPr>
          <w:rFonts w:ascii="Sylfaen" w:hAnsi="Sylfaen"/>
          <w:sz w:val="16"/>
          <w:szCs w:val="16"/>
          <w:lang w:val="ka-GE"/>
        </w:rPr>
        <w:t>გადახდა უნდა მოხდეს ეროვნულ ვალუტაში, უნაღდო ანგარიშსწორების გზით, წინამდებარე ხელშეკრულებაში მითითებულ კომპანიის საბანკო ანგარიშებზე;</w:t>
      </w:r>
    </w:p>
    <w:p w14:paraId="7E681D89" w14:textId="77777777" w:rsidR="002B07A4" w:rsidRPr="00B73ADF" w:rsidRDefault="005F2662" w:rsidP="002B07A4">
      <w:pPr>
        <w:spacing w:after="0" w:line="360" w:lineRule="auto"/>
        <w:jc w:val="both"/>
        <w:rPr>
          <w:rFonts w:ascii="Sylfaen" w:hAnsi="Sylfaen"/>
          <w:color w:val="FF0000"/>
          <w:sz w:val="16"/>
          <w:szCs w:val="16"/>
        </w:rPr>
      </w:pPr>
      <w:r w:rsidRPr="00B73ADF">
        <w:rPr>
          <w:rFonts w:ascii="Sylfaen" w:hAnsi="Sylfaen" w:cs="Sylfaen"/>
          <w:sz w:val="16"/>
          <w:szCs w:val="16"/>
          <w:lang w:val="ka-GE"/>
        </w:rPr>
        <w:t>2.7     წინამდებარე ხელშეკრულება ამოქმედდეს ____________________რიცხვიდან.</w:t>
      </w:r>
    </w:p>
    <w:p w14:paraId="7B4205E1" w14:textId="77777777" w:rsidR="00A63FF3" w:rsidRPr="00B73ADF" w:rsidRDefault="00B41406" w:rsidP="00153D88">
      <w:pPr>
        <w:spacing w:after="0" w:line="360" w:lineRule="auto"/>
        <w:jc w:val="center"/>
        <w:rPr>
          <w:rFonts w:ascii="Sylfaen" w:hAnsi="Sylfaen"/>
          <w:color w:val="FF0000"/>
          <w:sz w:val="16"/>
          <w:szCs w:val="16"/>
        </w:rPr>
      </w:pPr>
      <w:r w:rsidRPr="00B73ADF">
        <w:rPr>
          <w:rFonts w:ascii="Sylfaen" w:hAnsi="Sylfaen"/>
          <w:b/>
          <w:sz w:val="16"/>
          <w:szCs w:val="16"/>
          <w:lang w:val="ka-GE"/>
        </w:rPr>
        <w:t xml:space="preserve">3. </w:t>
      </w:r>
      <w:r w:rsidR="0000299F" w:rsidRPr="00B73ADF">
        <w:rPr>
          <w:rFonts w:ascii="Sylfaen" w:hAnsi="Sylfaen"/>
          <w:b/>
          <w:sz w:val="16"/>
          <w:szCs w:val="16"/>
          <w:lang w:val="ka-GE"/>
        </w:rPr>
        <w:t>მხარეთა უფლებები და ვალდებულებები</w:t>
      </w:r>
    </w:p>
    <w:p w14:paraId="2EE88558" w14:textId="77777777" w:rsidR="00A63FF3" w:rsidRPr="00B73ADF" w:rsidRDefault="00B41406" w:rsidP="002B07A4">
      <w:pPr>
        <w:spacing w:after="0" w:line="360" w:lineRule="auto"/>
        <w:jc w:val="both"/>
        <w:rPr>
          <w:rFonts w:ascii="Sylfaen" w:hAnsi="Sylfaen"/>
          <w:color w:val="FF0000"/>
          <w:sz w:val="16"/>
          <w:szCs w:val="16"/>
        </w:rPr>
      </w:pPr>
      <w:r w:rsidRPr="00B73ADF">
        <w:rPr>
          <w:rFonts w:ascii="Sylfaen" w:hAnsi="Sylfaen"/>
          <w:sz w:val="16"/>
          <w:szCs w:val="16"/>
          <w:lang w:val="ka-GE"/>
        </w:rPr>
        <w:t xml:space="preserve">3.1. </w:t>
      </w:r>
      <w:r w:rsidR="0000299F" w:rsidRPr="00B73ADF">
        <w:rPr>
          <w:rFonts w:ascii="Sylfaen" w:hAnsi="Sylfaen"/>
          <w:sz w:val="16"/>
          <w:szCs w:val="16"/>
          <w:lang w:val="ka-GE"/>
        </w:rPr>
        <w:t>აბონენტი ვალდებულია/აცხადებს თანხმობას</w:t>
      </w:r>
    </w:p>
    <w:p w14:paraId="29505D82" w14:textId="77777777" w:rsidR="00A63FF3" w:rsidRPr="00B73ADF" w:rsidRDefault="00B41406" w:rsidP="002B07A4">
      <w:pPr>
        <w:spacing w:after="0" w:line="360" w:lineRule="auto"/>
        <w:jc w:val="both"/>
        <w:rPr>
          <w:rFonts w:ascii="Sylfaen" w:hAnsi="Sylfaen"/>
          <w:color w:val="FF0000"/>
          <w:sz w:val="16"/>
          <w:szCs w:val="16"/>
        </w:rPr>
      </w:pPr>
      <w:r w:rsidRPr="00B73ADF">
        <w:rPr>
          <w:rFonts w:ascii="Sylfaen" w:hAnsi="Sylfaen"/>
          <w:sz w:val="16"/>
          <w:szCs w:val="16"/>
          <w:lang w:val="ka-GE"/>
        </w:rPr>
        <w:t>3</w:t>
      </w:r>
      <w:r w:rsidR="0000299F" w:rsidRPr="00B73ADF">
        <w:rPr>
          <w:rFonts w:ascii="Sylfaen" w:hAnsi="Sylfaen"/>
          <w:sz w:val="16"/>
          <w:szCs w:val="16"/>
          <w:lang w:val="ka-GE"/>
        </w:rPr>
        <w:t>.1.1  სრულად და დადგენილ ვადაში გადაიხადოს ხელშეკრულებით განსაზღვრული მომსახურების ღირებულება;</w:t>
      </w:r>
    </w:p>
    <w:p w14:paraId="0B200438" w14:textId="77777777" w:rsidR="0000299F" w:rsidRPr="00B73ADF" w:rsidRDefault="00B41406" w:rsidP="002B07A4">
      <w:pPr>
        <w:spacing w:after="0" w:line="240" w:lineRule="auto"/>
        <w:jc w:val="both"/>
        <w:rPr>
          <w:rFonts w:ascii="Sylfaen" w:hAnsi="Sylfaen"/>
          <w:sz w:val="16"/>
          <w:szCs w:val="16"/>
          <w:lang w:val="ka-GE"/>
        </w:rPr>
      </w:pPr>
      <w:r w:rsidRPr="00B73ADF">
        <w:rPr>
          <w:rFonts w:ascii="Sylfaen" w:hAnsi="Sylfaen"/>
          <w:sz w:val="16"/>
          <w:szCs w:val="16"/>
          <w:lang w:val="ka-GE"/>
        </w:rPr>
        <w:t>3</w:t>
      </w:r>
      <w:r w:rsidR="0000299F" w:rsidRPr="00B73ADF">
        <w:rPr>
          <w:rFonts w:ascii="Sylfaen" w:hAnsi="Sylfaen"/>
          <w:sz w:val="16"/>
          <w:szCs w:val="16"/>
          <w:lang w:val="ka-GE"/>
        </w:rPr>
        <w:t>.1.2 ხელი შეუწყოს კომპანიის მიერ,  ინტერნეტ მომსახურების მისაწოდებლად აუცილებელი საინსტალაციო სამუშაოების შესრულებას. ამ ვალდებულების დარღვევით საინსტალაციო სამუშაოების შეუსრულებლობის/შეფერხებისას, კომპანია სრულად თავისუფლდება  შეუსრულებლობით/შეფერხებით გამოწვეული პასუხისმგებლობისგან;</w:t>
      </w:r>
    </w:p>
    <w:p w14:paraId="664E9077" w14:textId="77777777" w:rsidR="0000299F" w:rsidRPr="00B73ADF" w:rsidRDefault="0000299F" w:rsidP="002B07A4">
      <w:pPr>
        <w:pStyle w:val="ListParagraph"/>
        <w:spacing w:after="0" w:line="240" w:lineRule="auto"/>
        <w:ind w:left="0"/>
        <w:jc w:val="both"/>
        <w:rPr>
          <w:rFonts w:ascii="Sylfaen" w:hAnsi="Sylfaen"/>
          <w:sz w:val="16"/>
          <w:szCs w:val="16"/>
        </w:rPr>
      </w:pPr>
      <w:r w:rsidRPr="00B73ADF">
        <w:rPr>
          <w:rFonts w:ascii="Sylfaen" w:hAnsi="Sylfaen"/>
          <w:sz w:val="16"/>
          <w:szCs w:val="16"/>
          <w:lang w:val="ka-GE"/>
        </w:rPr>
        <w:t>3.1.</w:t>
      </w:r>
      <w:r w:rsidRPr="00B73ADF">
        <w:rPr>
          <w:rFonts w:ascii="Sylfaen" w:hAnsi="Sylfaen"/>
          <w:sz w:val="16"/>
          <w:szCs w:val="16"/>
        </w:rPr>
        <w:t>3</w:t>
      </w:r>
      <w:r w:rsidRPr="00B73ADF">
        <w:rPr>
          <w:rFonts w:ascii="Sylfaen" w:hAnsi="Sylfaen"/>
          <w:sz w:val="16"/>
          <w:szCs w:val="16"/>
          <w:lang w:val="ka-GE"/>
        </w:rPr>
        <w:t xml:space="preserve"> აბონენტის შესახებ პერსონალური ინფორმაცია საჭიროებისას გამოყენებულ იქნას კომპანიის მიერ რეკლამის მისაწოდებლად ან/და  სხვა კანონიერი მიზნებისთვის.</w:t>
      </w:r>
    </w:p>
    <w:p w14:paraId="6F0900F1" w14:textId="77777777" w:rsidR="0000299F" w:rsidRPr="00B73ADF" w:rsidRDefault="0000299F" w:rsidP="002B07A4">
      <w:pPr>
        <w:pStyle w:val="ListParagraph"/>
        <w:spacing w:after="0" w:line="240" w:lineRule="auto"/>
        <w:ind w:left="0"/>
        <w:jc w:val="both"/>
        <w:rPr>
          <w:rFonts w:ascii="Sylfaen" w:hAnsi="Sylfaen"/>
          <w:sz w:val="16"/>
          <w:szCs w:val="16"/>
        </w:rPr>
      </w:pPr>
      <w:r w:rsidRPr="00B73ADF">
        <w:rPr>
          <w:rFonts w:ascii="Sylfaen" w:hAnsi="Sylfaen"/>
          <w:sz w:val="16"/>
          <w:szCs w:val="16"/>
        </w:rPr>
        <w:t xml:space="preserve">3.1.4 </w:t>
      </w:r>
      <w:r w:rsidRPr="00B73ADF">
        <w:rPr>
          <w:rFonts w:ascii="Sylfaen" w:hAnsi="Sylfaen"/>
          <w:sz w:val="16"/>
          <w:szCs w:val="16"/>
          <w:lang w:val="ka-GE"/>
        </w:rPr>
        <w:t>შეუწყოს/არ შეუშალოს  ხელი კომპანიის 3.4.3 პუნქტით გათვალისწინებული უფლების განხორციელებას;</w:t>
      </w:r>
    </w:p>
    <w:p w14:paraId="477603FA" w14:textId="77777777" w:rsidR="00F13860" w:rsidRPr="00B73ADF" w:rsidRDefault="00F13860" w:rsidP="002B07A4">
      <w:pPr>
        <w:pStyle w:val="ListParagraph"/>
        <w:spacing w:after="0" w:line="240" w:lineRule="auto"/>
        <w:ind w:left="0"/>
        <w:jc w:val="both"/>
        <w:rPr>
          <w:rFonts w:ascii="Sylfaen" w:hAnsi="Sylfaen"/>
          <w:sz w:val="16"/>
          <w:szCs w:val="16"/>
        </w:rPr>
      </w:pPr>
      <w:r w:rsidRPr="00B73ADF">
        <w:rPr>
          <w:rFonts w:ascii="Sylfaen" w:hAnsi="Sylfaen"/>
          <w:sz w:val="16"/>
          <w:szCs w:val="16"/>
        </w:rPr>
        <w:t xml:space="preserve">3.1.5 </w:t>
      </w:r>
      <w:r w:rsidRPr="00B73ADF">
        <w:rPr>
          <w:rFonts w:ascii="Sylfaen" w:hAnsi="Sylfaen"/>
          <w:sz w:val="16"/>
          <w:szCs w:val="16"/>
          <w:lang w:val="ka-GE"/>
        </w:rPr>
        <w:t xml:space="preserve">აბონენტი ვალდებულია ინტერნეტ მიწოდების შეჩერებიდან 1 თვეზე მეტი ვადის გასვლის შემდეგ,   გადაიხადოს ხელახალი აქტივაციის თანხა 10 ლარი. </w:t>
      </w:r>
    </w:p>
    <w:p w14:paraId="1583735A" w14:textId="77777777" w:rsidR="004205C7" w:rsidRPr="00B73ADF" w:rsidRDefault="004205C7" w:rsidP="002B07A4">
      <w:pPr>
        <w:pStyle w:val="ListParagraph"/>
        <w:spacing w:after="0" w:line="240" w:lineRule="auto"/>
        <w:ind w:left="0"/>
        <w:jc w:val="both"/>
        <w:rPr>
          <w:rFonts w:ascii="Sylfaen" w:hAnsi="Sylfaen"/>
          <w:sz w:val="16"/>
          <w:szCs w:val="16"/>
          <w:lang w:val="ka-GE"/>
        </w:rPr>
      </w:pPr>
      <w:r w:rsidRPr="00B73ADF">
        <w:rPr>
          <w:rFonts w:ascii="Sylfaen" w:hAnsi="Sylfaen"/>
          <w:sz w:val="16"/>
          <w:szCs w:val="16"/>
        </w:rPr>
        <w:t xml:space="preserve">3.1.6  </w:t>
      </w:r>
      <w:r w:rsidRPr="00B73ADF">
        <w:rPr>
          <w:rFonts w:ascii="Sylfaen" w:hAnsi="Sylfaen"/>
          <w:sz w:val="16"/>
          <w:szCs w:val="16"/>
          <w:lang w:val="ka-GE"/>
        </w:rPr>
        <w:t>აბონენტი ვალდებულია  გამოძახების შემთხვევაში გადაიხადოს გაწეული მომსახურების ღირებულება კომპანიის საბანკო ანგარიშზე</w:t>
      </w:r>
      <w:r w:rsidR="000B5800" w:rsidRPr="00B73ADF">
        <w:rPr>
          <w:rFonts w:ascii="Sylfaen" w:hAnsi="Sylfaen"/>
          <w:sz w:val="16"/>
          <w:szCs w:val="16"/>
        </w:rPr>
        <w:t>(</w:t>
      </w:r>
      <w:r w:rsidR="000B5800" w:rsidRPr="00B73ADF">
        <w:rPr>
          <w:rFonts w:ascii="Sylfaen" w:hAnsi="Sylfaen"/>
          <w:sz w:val="16"/>
          <w:szCs w:val="16"/>
          <w:lang w:val="ka-GE"/>
        </w:rPr>
        <w:t>კომპანიის მიერ  აბონენტისათვის მინიჭებულ აბონენტის ნომერზე)</w:t>
      </w:r>
    </w:p>
    <w:p w14:paraId="6EECFBE4" w14:textId="77777777" w:rsidR="0000299F" w:rsidRPr="00B73ADF" w:rsidRDefault="0000299F" w:rsidP="002B07A4">
      <w:pPr>
        <w:pStyle w:val="ListParagraph"/>
        <w:spacing w:line="240" w:lineRule="auto"/>
        <w:ind w:left="0"/>
        <w:jc w:val="both"/>
        <w:rPr>
          <w:rFonts w:ascii="Sylfaen" w:hAnsi="Sylfaen"/>
          <w:sz w:val="16"/>
          <w:szCs w:val="16"/>
          <w:lang w:val="ka-GE"/>
        </w:rPr>
      </w:pPr>
      <w:r w:rsidRPr="00B73ADF">
        <w:rPr>
          <w:rFonts w:ascii="Sylfaen" w:hAnsi="Sylfaen"/>
          <w:sz w:val="16"/>
          <w:szCs w:val="16"/>
          <w:lang w:val="ka-GE"/>
        </w:rPr>
        <w:t>3.2 აბონენტი უფლებამოსილია:</w:t>
      </w:r>
    </w:p>
    <w:p w14:paraId="14883C83" w14:textId="77777777" w:rsidR="0000299F" w:rsidRPr="00B73ADF" w:rsidRDefault="0000299F" w:rsidP="002B07A4">
      <w:pPr>
        <w:pStyle w:val="ListParagraph"/>
        <w:spacing w:line="240" w:lineRule="auto"/>
        <w:ind w:left="0"/>
        <w:jc w:val="both"/>
        <w:rPr>
          <w:rFonts w:ascii="Sylfaen" w:hAnsi="Sylfaen"/>
          <w:sz w:val="16"/>
          <w:szCs w:val="16"/>
          <w:lang w:val="ka-GE"/>
        </w:rPr>
      </w:pPr>
      <w:r w:rsidRPr="00B73ADF">
        <w:rPr>
          <w:rFonts w:ascii="Sylfaen" w:hAnsi="Sylfaen"/>
          <w:sz w:val="16"/>
          <w:szCs w:val="16"/>
          <w:lang w:val="ka-GE"/>
        </w:rPr>
        <w:t>3.2.1 აირჩიოს მისთვის სასურველი პაკეტი ხელშეკრულების პირობების შესაბამისად;</w:t>
      </w:r>
    </w:p>
    <w:p w14:paraId="4986299B" w14:textId="77777777" w:rsidR="0000299F" w:rsidRPr="00B73ADF" w:rsidRDefault="0000299F" w:rsidP="002B07A4">
      <w:pPr>
        <w:pStyle w:val="ListParagraph"/>
        <w:spacing w:line="240" w:lineRule="auto"/>
        <w:ind w:left="0"/>
        <w:jc w:val="both"/>
        <w:rPr>
          <w:rFonts w:ascii="Sylfaen" w:hAnsi="Sylfaen"/>
          <w:sz w:val="16"/>
          <w:szCs w:val="16"/>
          <w:lang w:val="ka-GE"/>
        </w:rPr>
      </w:pPr>
      <w:r w:rsidRPr="00B73ADF">
        <w:rPr>
          <w:rFonts w:ascii="Sylfaen" w:hAnsi="Sylfaen"/>
          <w:sz w:val="16"/>
          <w:szCs w:val="16"/>
          <w:lang w:val="ka-GE"/>
        </w:rPr>
        <w:t>3.2.2 შეატყობინოს კომპანიას მომსახურების მიწოდებისას გამოვლენილი დაზიანების შესახებ;</w:t>
      </w:r>
    </w:p>
    <w:p w14:paraId="3AF70C1B" w14:textId="77777777" w:rsidR="007C0E10" w:rsidRPr="00B73ADF" w:rsidRDefault="003A5793" w:rsidP="002B07A4">
      <w:pPr>
        <w:pStyle w:val="ListParagraph"/>
        <w:spacing w:line="240" w:lineRule="auto"/>
        <w:ind w:left="0"/>
        <w:jc w:val="both"/>
        <w:rPr>
          <w:rFonts w:ascii="Sylfaen" w:hAnsi="Sylfaen"/>
          <w:sz w:val="16"/>
          <w:szCs w:val="16"/>
          <w:lang w:val="ka-GE"/>
        </w:rPr>
      </w:pPr>
      <w:r w:rsidRPr="00B73ADF">
        <w:rPr>
          <w:rFonts w:ascii="Sylfaen" w:hAnsi="Sylfaen"/>
          <w:sz w:val="16"/>
          <w:szCs w:val="16"/>
          <w:lang w:val="ka-GE"/>
        </w:rPr>
        <w:t>3.</w:t>
      </w:r>
      <w:r w:rsidRPr="00B73ADF">
        <w:rPr>
          <w:rFonts w:ascii="Sylfaen" w:hAnsi="Sylfaen"/>
          <w:sz w:val="16"/>
          <w:szCs w:val="16"/>
        </w:rPr>
        <w:t>2</w:t>
      </w:r>
      <w:r w:rsidRPr="00B73ADF">
        <w:rPr>
          <w:rFonts w:ascii="Sylfaen" w:hAnsi="Sylfaen"/>
          <w:sz w:val="16"/>
          <w:szCs w:val="16"/>
          <w:lang w:val="ka-GE"/>
        </w:rPr>
        <w:t>.</w:t>
      </w:r>
      <w:r w:rsidRPr="00B73ADF">
        <w:rPr>
          <w:rFonts w:ascii="Sylfaen" w:hAnsi="Sylfaen"/>
          <w:sz w:val="16"/>
          <w:szCs w:val="16"/>
        </w:rPr>
        <w:t>3</w:t>
      </w:r>
      <w:r w:rsidR="0000299F" w:rsidRPr="00B73ADF">
        <w:rPr>
          <w:rFonts w:ascii="Sylfaen" w:hAnsi="Sylfaen"/>
          <w:sz w:val="16"/>
          <w:szCs w:val="16"/>
          <w:lang w:val="ka-GE"/>
        </w:rPr>
        <w:t xml:space="preserve"> კომპანიისთვის წინასწარი შეტყობინების საფუძველზე,</w:t>
      </w:r>
      <w:r w:rsidR="00E17D21" w:rsidRPr="00B73ADF">
        <w:rPr>
          <w:rFonts w:ascii="Sylfaen" w:hAnsi="Sylfaen"/>
          <w:sz w:val="16"/>
          <w:szCs w:val="16"/>
          <w:lang w:val="ka-GE"/>
        </w:rPr>
        <w:t xml:space="preserve"> წერილობით ან ხელშეკრულებაში მითითებული საკონტაქტო ტელეფონის საშუალებით,</w:t>
      </w:r>
      <w:r w:rsidR="001716AE" w:rsidRPr="00B73ADF">
        <w:rPr>
          <w:rFonts w:ascii="Sylfaen" w:hAnsi="Sylfaen"/>
          <w:sz w:val="16"/>
          <w:szCs w:val="16"/>
          <w:lang w:val="ka-GE"/>
        </w:rPr>
        <w:t xml:space="preserve">წელიწადში ერთხელ </w:t>
      </w:r>
      <w:r w:rsidR="0000299F" w:rsidRPr="00B73ADF">
        <w:rPr>
          <w:rFonts w:ascii="Sylfaen" w:hAnsi="Sylfaen"/>
          <w:sz w:val="16"/>
          <w:szCs w:val="16"/>
          <w:lang w:val="ka-GE"/>
        </w:rPr>
        <w:t xml:space="preserve">დროებით შეაჩეროს ინეტრენტ მომსახურების მიღება 30 (ოცდაათი) დღემდე ვადით; </w:t>
      </w:r>
    </w:p>
    <w:p w14:paraId="329837C2" w14:textId="77777777" w:rsidR="007C0E10" w:rsidRPr="00B73ADF" w:rsidRDefault="007C0E10" w:rsidP="002B07A4">
      <w:pPr>
        <w:pStyle w:val="ListParagraph"/>
        <w:spacing w:line="240" w:lineRule="auto"/>
        <w:ind w:left="0"/>
        <w:jc w:val="both"/>
        <w:rPr>
          <w:rFonts w:ascii="Sylfaen" w:hAnsi="Sylfaen"/>
          <w:sz w:val="16"/>
          <w:szCs w:val="16"/>
          <w:lang w:val="ka-GE"/>
        </w:rPr>
      </w:pPr>
      <w:r w:rsidRPr="00B73ADF">
        <w:rPr>
          <w:rFonts w:ascii="Sylfaen" w:hAnsi="Sylfaen"/>
          <w:sz w:val="16"/>
          <w:szCs w:val="16"/>
          <w:lang w:val="ka-GE"/>
        </w:rPr>
        <w:lastRenderedPageBreak/>
        <w:t xml:space="preserve">3.2.4 </w:t>
      </w:r>
      <w:r w:rsidR="006E52A4" w:rsidRPr="00B73ADF">
        <w:rPr>
          <w:rFonts w:ascii="Sylfaen" w:hAnsi="Sylfaen"/>
          <w:sz w:val="16"/>
          <w:szCs w:val="16"/>
          <w:lang w:val="ka-GE"/>
        </w:rPr>
        <w:t>იმ შემთხვევაში თუ აბონენტი ითიშება გადაუხდელობის გამო</w:t>
      </w:r>
      <w:r w:rsidR="00FB46C7" w:rsidRPr="00B73ADF">
        <w:rPr>
          <w:rFonts w:ascii="Sylfaen" w:hAnsi="Sylfaen"/>
          <w:sz w:val="16"/>
          <w:szCs w:val="16"/>
        </w:rPr>
        <w:t>,</w:t>
      </w:r>
      <w:r w:rsidR="006E52A4" w:rsidRPr="00B73ADF">
        <w:rPr>
          <w:rFonts w:ascii="Sylfaen" w:hAnsi="Sylfaen"/>
          <w:sz w:val="16"/>
          <w:szCs w:val="16"/>
          <w:lang w:val="ka-GE"/>
        </w:rPr>
        <w:t xml:space="preserve"> 10 (ათი) კალენდარული დღის განმავლობაში  კომპანია  აბონენტს გადასახდელად არიცხავს 10 (ათი) დღის სააბონენტოს.</w:t>
      </w:r>
    </w:p>
    <w:p w14:paraId="149FE00D" w14:textId="77777777" w:rsidR="0000299F" w:rsidRPr="00B73ADF" w:rsidRDefault="0000299F" w:rsidP="002B07A4">
      <w:pPr>
        <w:pStyle w:val="ListParagraph"/>
        <w:spacing w:line="240" w:lineRule="auto"/>
        <w:ind w:left="0"/>
        <w:jc w:val="both"/>
        <w:rPr>
          <w:rFonts w:ascii="Sylfaen" w:hAnsi="Sylfaen"/>
          <w:sz w:val="16"/>
          <w:szCs w:val="16"/>
          <w:lang w:val="ka-GE"/>
        </w:rPr>
      </w:pPr>
      <w:r w:rsidRPr="00B73ADF">
        <w:rPr>
          <w:rFonts w:ascii="Sylfaen" w:hAnsi="Sylfaen"/>
          <w:sz w:val="16"/>
          <w:szCs w:val="16"/>
          <w:lang w:val="ka-GE"/>
        </w:rPr>
        <w:t>3.3 კომპანია ვალდებულია:</w:t>
      </w:r>
    </w:p>
    <w:p w14:paraId="54630CA4" w14:textId="77777777" w:rsidR="0000299F" w:rsidRPr="00B73ADF" w:rsidRDefault="0000299F" w:rsidP="002B07A4">
      <w:pPr>
        <w:pStyle w:val="ListParagraph"/>
        <w:spacing w:line="240" w:lineRule="auto"/>
        <w:ind w:left="0"/>
        <w:jc w:val="both"/>
        <w:rPr>
          <w:rFonts w:ascii="Sylfaen" w:hAnsi="Sylfaen"/>
          <w:sz w:val="16"/>
          <w:szCs w:val="16"/>
          <w:lang w:val="ka-GE"/>
        </w:rPr>
      </w:pPr>
      <w:r w:rsidRPr="00B73ADF">
        <w:rPr>
          <w:rFonts w:ascii="Sylfaen" w:hAnsi="Sylfaen"/>
          <w:sz w:val="16"/>
          <w:szCs w:val="16"/>
          <w:lang w:val="ka-GE"/>
        </w:rPr>
        <w:t>3.3.1 აბონენტს მიაწოდოს მომსახურება წინამდებარე ხელშეკრულებით და კანონმდებლობითგანსაზღვრული პირობების შესაბამისად;</w:t>
      </w:r>
    </w:p>
    <w:p w14:paraId="76E8D913" w14:textId="77777777" w:rsidR="0000299F" w:rsidRPr="00B73ADF" w:rsidRDefault="0000299F" w:rsidP="002B07A4">
      <w:pPr>
        <w:pStyle w:val="ListParagraph"/>
        <w:spacing w:line="240" w:lineRule="auto"/>
        <w:ind w:left="0"/>
        <w:jc w:val="both"/>
        <w:rPr>
          <w:rFonts w:ascii="Sylfaen" w:hAnsi="Sylfaen"/>
          <w:sz w:val="16"/>
          <w:szCs w:val="16"/>
          <w:lang w:val="ka-GE"/>
        </w:rPr>
      </w:pPr>
      <w:r w:rsidRPr="00B73ADF">
        <w:rPr>
          <w:rFonts w:ascii="Sylfaen" w:hAnsi="Sylfaen"/>
          <w:sz w:val="16"/>
          <w:szCs w:val="16"/>
          <w:lang w:val="ka-GE"/>
        </w:rPr>
        <w:t>3.3.2 წინამდებარე ხელშეკრულებით და კანონმდებლობით განსაზღვრულ ვადებში აღმოფხვრას მომსახურების მიწოდებისას გამოვლენილი და აბონენტის მიერ შეტყობინებული დაზიანების შესახებ;</w:t>
      </w:r>
    </w:p>
    <w:p w14:paraId="5DDCA483" w14:textId="77777777" w:rsidR="0000299F" w:rsidRPr="00B73ADF" w:rsidRDefault="0000299F" w:rsidP="002B07A4">
      <w:pPr>
        <w:pStyle w:val="ListParagraph"/>
        <w:spacing w:line="240" w:lineRule="auto"/>
        <w:ind w:left="0"/>
        <w:jc w:val="both"/>
        <w:rPr>
          <w:rFonts w:ascii="Sylfaen" w:hAnsi="Sylfaen"/>
          <w:sz w:val="16"/>
          <w:szCs w:val="16"/>
        </w:rPr>
      </w:pPr>
      <w:r w:rsidRPr="00B73ADF">
        <w:rPr>
          <w:rFonts w:ascii="Sylfaen" w:hAnsi="Sylfaen"/>
          <w:sz w:val="16"/>
          <w:szCs w:val="16"/>
          <w:lang w:val="ka-GE"/>
        </w:rPr>
        <w:t>3.4 კომპანია უფლებამოსილია</w:t>
      </w:r>
      <w:r w:rsidRPr="00B73ADF">
        <w:rPr>
          <w:rFonts w:ascii="Sylfaen" w:hAnsi="Sylfaen"/>
          <w:sz w:val="16"/>
          <w:szCs w:val="16"/>
        </w:rPr>
        <w:t>:</w:t>
      </w:r>
    </w:p>
    <w:p w14:paraId="74A0241B" w14:textId="77777777" w:rsidR="0000299F" w:rsidRPr="00B73ADF" w:rsidRDefault="0000299F" w:rsidP="002B07A4">
      <w:pPr>
        <w:pStyle w:val="ListParagraph"/>
        <w:spacing w:line="240" w:lineRule="auto"/>
        <w:ind w:left="0"/>
        <w:jc w:val="both"/>
        <w:rPr>
          <w:rFonts w:ascii="Sylfaen" w:hAnsi="Sylfaen"/>
          <w:sz w:val="16"/>
          <w:szCs w:val="16"/>
          <w:lang w:val="ka-GE"/>
        </w:rPr>
      </w:pPr>
      <w:r w:rsidRPr="00B73ADF">
        <w:rPr>
          <w:rFonts w:ascii="Sylfaen" w:hAnsi="Sylfaen"/>
          <w:sz w:val="16"/>
          <w:szCs w:val="16"/>
        </w:rPr>
        <w:t>3.4.1 აბონენტისმიერკომპანიისთვისგადასახდელინებისმიერითანხისდადგენილვადაშიგადაუხდელობისშემ</w:t>
      </w:r>
      <w:r w:rsidRPr="00B73ADF">
        <w:rPr>
          <w:rFonts w:ascii="Sylfaen" w:hAnsi="Sylfaen"/>
          <w:sz w:val="16"/>
          <w:szCs w:val="16"/>
          <w:lang w:val="ka-GE"/>
        </w:rPr>
        <w:t>თ</w:t>
      </w:r>
      <w:proofErr w:type="spellStart"/>
      <w:r w:rsidRPr="00B73ADF">
        <w:rPr>
          <w:rFonts w:ascii="Sylfaen" w:hAnsi="Sylfaen"/>
          <w:sz w:val="16"/>
          <w:szCs w:val="16"/>
        </w:rPr>
        <w:t>ხვევაში</w:t>
      </w:r>
      <w:proofErr w:type="spellEnd"/>
      <w:r w:rsidRPr="00B73ADF">
        <w:rPr>
          <w:rFonts w:ascii="Sylfaen" w:hAnsi="Sylfaen"/>
          <w:sz w:val="16"/>
          <w:szCs w:val="16"/>
          <w:lang w:val="ka-GE"/>
        </w:rPr>
        <w:t xml:space="preserve">, დავალიანების დაფარვამდე შეუზღუდოს ან/და შეუწყვიტოს აბონენტს ინტერნეტ მომსახურების მიწოდება ხელშეკრულების ან/და მარეგულირებელი კანონმდებლობის შესაბამისად; </w:t>
      </w:r>
    </w:p>
    <w:p w14:paraId="3E961CF0" w14:textId="77777777" w:rsidR="0000299F" w:rsidRPr="00B73ADF" w:rsidRDefault="0000299F" w:rsidP="002B07A4">
      <w:pPr>
        <w:pStyle w:val="ListParagraph"/>
        <w:spacing w:line="240" w:lineRule="auto"/>
        <w:ind w:left="0"/>
        <w:jc w:val="both"/>
        <w:rPr>
          <w:rFonts w:ascii="Sylfaen" w:hAnsi="Sylfaen"/>
          <w:sz w:val="16"/>
          <w:szCs w:val="16"/>
          <w:lang w:val="ka-GE"/>
        </w:rPr>
      </w:pPr>
      <w:r w:rsidRPr="00B73ADF">
        <w:rPr>
          <w:rFonts w:ascii="Sylfaen" w:hAnsi="Sylfaen"/>
          <w:sz w:val="16"/>
          <w:szCs w:val="16"/>
          <w:lang w:val="ka-GE"/>
        </w:rPr>
        <w:t>3.4.2 ქსელის სრულყოფასა დ განვითარებასთან დაკავშირებით დროებით გათიშოს ქსელი, აბონენტის წინასწარი შეტყობინების საფუძველზე;</w:t>
      </w:r>
    </w:p>
    <w:p w14:paraId="1FE10A37" w14:textId="77777777" w:rsidR="0000299F" w:rsidRPr="00B73ADF" w:rsidRDefault="0000299F" w:rsidP="002B07A4">
      <w:pPr>
        <w:pStyle w:val="ListParagraph"/>
        <w:spacing w:line="240" w:lineRule="auto"/>
        <w:ind w:left="0"/>
        <w:jc w:val="both"/>
        <w:rPr>
          <w:rFonts w:ascii="Sylfaen" w:hAnsi="Sylfaen"/>
          <w:sz w:val="16"/>
          <w:szCs w:val="16"/>
          <w:lang w:val="ka-GE"/>
        </w:rPr>
      </w:pPr>
      <w:r w:rsidRPr="00B73ADF">
        <w:rPr>
          <w:rFonts w:ascii="Sylfaen" w:hAnsi="Sylfaen"/>
          <w:sz w:val="16"/>
          <w:szCs w:val="16"/>
          <w:lang w:val="ka-GE"/>
        </w:rPr>
        <w:t xml:space="preserve">3.4.3  </w:t>
      </w:r>
      <w:proofErr w:type="spellStart"/>
      <w:r w:rsidRPr="00B73ADF">
        <w:rPr>
          <w:rFonts w:ascii="Sylfaen" w:hAnsi="Sylfaen"/>
          <w:sz w:val="16"/>
          <w:szCs w:val="16"/>
        </w:rPr>
        <w:t>ხელშეკრულებისვადისგასვლისას</w:t>
      </w:r>
      <w:proofErr w:type="spellEnd"/>
      <w:r w:rsidRPr="00B73ADF">
        <w:rPr>
          <w:rFonts w:ascii="Sylfaen" w:hAnsi="Sylfaen"/>
          <w:sz w:val="16"/>
          <w:szCs w:val="16"/>
        </w:rPr>
        <w:t>/</w:t>
      </w:r>
      <w:proofErr w:type="spellStart"/>
      <w:r w:rsidRPr="00B73ADF">
        <w:rPr>
          <w:rFonts w:ascii="Sylfaen" w:hAnsi="Sylfaen"/>
          <w:sz w:val="16"/>
          <w:szCs w:val="16"/>
        </w:rPr>
        <w:t>შეწყვეტისას</w:t>
      </w:r>
      <w:proofErr w:type="spellEnd"/>
      <w:r w:rsidRPr="00B73ADF">
        <w:rPr>
          <w:rFonts w:ascii="Sylfaen" w:hAnsi="Sylfaen"/>
          <w:sz w:val="16"/>
          <w:szCs w:val="16"/>
          <w:lang w:val="ka-GE"/>
        </w:rPr>
        <w:t xml:space="preserve">ერთი კვირის </w:t>
      </w:r>
      <w:proofErr w:type="spellStart"/>
      <w:r w:rsidRPr="00B73ADF">
        <w:rPr>
          <w:rFonts w:ascii="Sylfaen" w:hAnsi="Sylfaen"/>
          <w:sz w:val="16"/>
          <w:szCs w:val="16"/>
        </w:rPr>
        <w:t>ვადაში</w:t>
      </w:r>
      <w:proofErr w:type="spellEnd"/>
      <w:r w:rsidRPr="00B73ADF">
        <w:rPr>
          <w:rFonts w:ascii="Sylfaen" w:hAnsi="Sylfaen"/>
          <w:sz w:val="16"/>
          <w:szCs w:val="16"/>
          <w:lang w:val="ka-GE"/>
        </w:rPr>
        <w:t xml:space="preserve"> დაიბრუნოს 2.2. პუნქტში მითითებული ტექნიკა. აბონენტს ეკისრება დროებით სარგებლობაში გადაცემული ტექნიკის მოვლა-პატრონობა. </w:t>
      </w:r>
    </w:p>
    <w:p w14:paraId="1751B075" w14:textId="77777777" w:rsidR="00E155BC" w:rsidRPr="00B73ADF" w:rsidRDefault="00A05595" w:rsidP="002B07A4">
      <w:pPr>
        <w:pStyle w:val="ListParagraph"/>
        <w:spacing w:line="240" w:lineRule="auto"/>
        <w:ind w:left="0"/>
        <w:jc w:val="both"/>
        <w:rPr>
          <w:rFonts w:ascii="Sylfaen" w:hAnsi="Sylfaen"/>
          <w:sz w:val="16"/>
          <w:szCs w:val="16"/>
        </w:rPr>
      </w:pPr>
      <w:r w:rsidRPr="00B73ADF">
        <w:rPr>
          <w:rFonts w:ascii="Sylfaen" w:hAnsi="Sylfaen"/>
          <w:sz w:val="16"/>
          <w:szCs w:val="16"/>
        </w:rPr>
        <w:t xml:space="preserve">3.4.4   </w:t>
      </w:r>
      <w:r w:rsidRPr="00B73ADF">
        <w:rPr>
          <w:rFonts w:ascii="Sylfaen" w:hAnsi="Sylfaen"/>
          <w:sz w:val="16"/>
          <w:szCs w:val="16"/>
          <w:lang w:val="ka-GE"/>
        </w:rPr>
        <w:t xml:space="preserve">აბონენტი ვალდებულია თუ 2.2 პუნქტში მითითებულია აპარატურა, რომელსაც კომპანია გადასცემს დროებით </w:t>
      </w:r>
      <w:r w:rsidR="00E155BC" w:rsidRPr="00B73ADF">
        <w:rPr>
          <w:rFonts w:ascii="Sylfaen" w:hAnsi="Sylfaen"/>
          <w:sz w:val="16"/>
          <w:szCs w:val="16"/>
          <w:lang w:val="ka-GE"/>
        </w:rPr>
        <w:t>სარგებლობაში</w:t>
      </w:r>
      <w:r w:rsidRPr="00B73ADF">
        <w:rPr>
          <w:rFonts w:ascii="Sylfaen" w:hAnsi="Sylfaen"/>
          <w:sz w:val="16"/>
          <w:szCs w:val="16"/>
          <w:lang w:val="ka-GE"/>
        </w:rPr>
        <w:t xml:space="preserve"> აბონენტს, დაზიანების შემთხვევაში</w:t>
      </w:r>
      <w:r w:rsidR="001447C0" w:rsidRPr="00B73ADF">
        <w:rPr>
          <w:rFonts w:ascii="Sylfaen" w:hAnsi="Sylfaen"/>
          <w:sz w:val="16"/>
          <w:szCs w:val="16"/>
          <w:lang w:val="ka-GE"/>
        </w:rPr>
        <w:t xml:space="preserve">ან </w:t>
      </w:r>
      <w:r w:rsidR="005A37C7" w:rsidRPr="00B73ADF">
        <w:rPr>
          <w:rFonts w:ascii="Sylfaen" w:hAnsi="Sylfaen"/>
          <w:sz w:val="16"/>
          <w:szCs w:val="16"/>
          <w:lang w:val="ka-GE"/>
        </w:rPr>
        <w:t>არ დაბრუნების</w:t>
      </w:r>
      <w:r w:rsidR="001447C0" w:rsidRPr="00B73ADF">
        <w:rPr>
          <w:rFonts w:ascii="Sylfaen" w:hAnsi="Sylfaen"/>
          <w:sz w:val="16"/>
          <w:szCs w:val="16"/>
          <w:lang w:val="ka-GE"/>
        </w:rPr>
        <w:t xml:space="preserve"> შემთხვევაში</w:t>
      </w:r>
      <w:r w:rsidR="00196447" w:rsidRPr="00B73ADF">
        <w:rPr>
          <w:rFonts w:ascii="Sylfaen" w:hAnsi="Sylfaen"/>
          <w:sz w:val="16"/>
          <w:szCs w:val="16"/>
          <w:lang w:val="ka-GE"/>
        </w:rPr>
        <w:t>აუნაზღაუროს</w:t>
      </w:r>
      <w:r w:rsidRPr="00B73ADF">
        <w:rPr>
          <w:rFonts w:ascii="Sylfaen" w:hAnsi="Sylfaen"/>
          <w:sz w:val="16"/>
          <w:szCs w:val="16"/>
          <w:lang w:val="ka-GE"/>
        </w:rPr>
        <w:t xml:space="preserve"> კომპანიას </w:t>
      </w:r>
      <w:r w:rsidR="00196447" w:rsidRPr="00B73ADF">
        <w:rPr>
          <w:rFonts w:ascii="Sylfaen" w:hAnsi="Sylfaen"/>
          <w:sz w:val="16"/>
          <w:szCs w:val="16"/>
          <w:lang w:val="ka-GE"/>
        </w:rPr>
        <w:t xml:space="preserve">დაზიანებული </w:t>
      </w:r>
      <w:r w:rsidR="005A37C7" w:rsidRPr="00B73ADF">
        <w:rPr>
          <w:rFonts w:ascii="Sylfaen" w:hAnsi="Sylfaen"/>
          <w:sz w:val="16"/>
          <w:szCs w:val="16"/>
          <w:lang w:val="ka-GE"/>
        </w:rPr>
        <w:t xml:space="preserve">ან არ დაბრუნებული </w:t>
      </w:r>
      <w:r w:rsidR="00196447" w:rsidRPr="00B73ADF">
        <w:rPr>
          <w:rFonts w:ascii="Sylfaen" w:hAnsi="Sylfaen"/>
          <w:sz w:val="16"/>
          <w:szCs w:val="16"/>
          <w:lang w:val="ka-GE"/>
        </w:rPr>
        <w:t>აპარატურისღირებულება</w:t>
      </w:r>
      <w:r w:rsidRPr="00B73ADF">
        <w:rPr>
          <w:rFonts w:ascii="Sylfaen" w:hAnsi="Sylfaen"/>
          <w:sz w:val="16"/>
          <w:szCs w:val="16"/>
          <w:lang w:val="ka-GE"/>
        </w:rPr>
        <w:t>.</w:t>
      </w:r>
      <w:r w:rsidR="005F5173" w:rsidRPr="00B73ADF">
        <w:rPr>
          <w:rFonts w:ascii="Sylfaen" w:hAnsi="Sylfaen"/>
          <w:sz w:val="16"/>
          <w:szCs w:val="16"/>
          <w:lang w:val="ka-GE"/>
        </w:rPr>
        <w:t>(მიმდინარე საბაზრო ღირებულებით).</w:t>
      </w:r>
      <w:r w:rsidR="00E155BC" w:rsidRPr="00B73ADF">
        <w:rPr>
          <w:rFonts w:ascii="Sylfaen" w:hAnsi="Sylfaen"/>
          <w:sz w:val="16"/>
          <w:szCs w:val="16"/>
          <w:lang w:val="ka-GE"/>
        </w:rPr>
        <w:t xml:space="preserve"> წინააღმდეგ შემთხვევაში კომპანია უფლებას იტოვებს მიმართოს სასამართლოს და აღსრულების ეროვნულ ბიუროს.   აღნიშნულთან დაკავშირებული ხარჯის ანაზღაურება  ეკისრება  აბონენტს.</w:t>
      </w:r>
    </w:p>
    <w:p w14:paraId="33EB2F21" w14:textId="77777777" w:rsidR="0000299F" w:rsidRPr="00B73ADF" w:rsidRDefault="002D1647" w:rsidP="00AE2265">
      <w:pPr>
        <w:pStyle w:val="ListParagraph"/>
        <w:spacing w:line="240" w:lineRule="auto"/>
        <w:ind w:left="0"/>
        <w:jc w:val="center"/>
        <w:rPr>
          <w:rFonts w:ascii="Sylfaen" w:hAnsi="Sylfaen"/>
          <w:b/>
          <w:sz w:val="16"/>
          <w:szCs w:val="16"/>
          <w:lang w:val="ka-GE"/>
        </w:rPr>
      </w:pPr>
      <w:r w:rsidRPr="00B73ADF">
        <w:rPr>
          <w:rFonts w:ascii="Sylfaen" w:hAnsi="Sylfaen"/>
          <w:b/>
          <w:sz w:val="16"/>
          <w:szCs w:val="16"/>
        </w:rPr>
        <w:t>4</w:t>
      </w:r>
      <w:r w:rsidR="002B07A4" w:rsidRPr="00B73ADF">
        <w:rPr>
          <w:rFonts w:ascii="Sylfaen" w:hAnsi="Sylfaen"/>
          <w:b/>
          <w:sz w:val="16"/>
          <w:szCs w:val="16"/>
        </w:rPr>
        <w:t xml:space="preserve">.    </w:t>
      </w:r>
      <w:r w:rsidR="0000299F" w:rsidRPr="00B73ADF">
        <w:rPr>
          <w:rFonts w:ascii="Sylfaen" w:hAnsi="Sylfaen"/>
          <w:b/>
          <w:sz w:val="16"/>
          <w:szCs w:val="16"/>
          <w:lang w:val="ka-GE"/>
        </w:rPr>
        <w:t>სხვა პირობები</w:t>
      </w:r>
    </w:p>
    <w:p w14:paraId="607BC86C" w14:textId="77777777" w:rsidR="0000299F" w:rsidRPr="00B73ADF" w:rsidRDefault="0000299F" w:rsidP="002B07A4">
      <w:pPr>
        <w:spacing w:after="0" w:line="240" w:lineRule="auto"/>
        <w:jc w:val="both"/>
        <w:rPr>
          <w:rFonts w:ascii="Sylfaen" w:hAnsi="Sylfaen"/>
          <w:sz w:val="16"/>
          <w:szCs w:val="16"/>
          <w:lang w:val="ka-GE"/>
        </w:rPr>
      </w:pPr>
      <w:r w:rsidRPr="00B73ADF">
        <w:rPr>
          <w:rFonts w:ascii="Sylfaen" w:hAnsi="Sylfaen"/>
          <w:sz w:val="16"/>
          <w:szCs w:val="16"/>
          <w:lang w:val="ka-GE"/>
        </w:rPr>
        <w:t xml:space="preserve">4.1 </w:t>
      </w:r>
      <w:r w:rsidRPr="00746342">
        <w:rPr>
          <w:rFonts w:ascii="Sylfaen" w:hAnsi="Sylfaen"/>
          <w:sz w:val="16"/>
          <w:szCs w:val="16"/>
          <w:lang w:val="ka-GE"/>
        </w:rPr>
        <w:t>მხარეები</w:t>
      </w:r>
      <w:r w:rsidRPr="00B73ADF">
        <w:rPr>
          <w:rFonts w:ascii="Sylfaen" w:hAnsi="Sylfaen"/>
          <w:sz w:val="16"/>
          <w:szCs w:val="16"/>
          <w:lang w:val="ka-GE"/>
        </w:rPr>
        <w:t>თ</w:t>
      </w:r>
      <w:r w:rsidRPr="00746342">
        <w:rPr>
          <w:rFonts w:ascii="Sylfaen" w:hAnsi="Sylfaen"/>
          <w:sz w:val="16"/>
          <w:szCs w:val="16"/>
          <w:lang w:val="ka-GE"/>
        </w:rPr>
        <w:t>ავისუფლდებიან</w:t>
      </w:r>
      <w:r w:rsidRPr="00B73ADF">
        <w:rPr>
          <w:rFonts w:ascii="Sylfaen" w:hAnsi="Sylfaen"/>
          <w:sz w:val="16"/>
          <w:szCs w:val="16"/>
          <w:lang w:val="ka-GE"/>
        </w:rPr>
        <w:t xml:space="preserve"> ხელშეკრულებით გათვალისწინებული ვალდებულებების შეუსრულებლობის/არაჯეროვანი შესრულებისთვის გათვალისწინებული პასუხისმგებლობისგან, თუ შეუსრულებლობა/არაჯეროვანი შესრულება გამოწვეული იყო დაუძლეველი ძალით/გარემოებებით, რომელთა დადგომისას/არსებობისას მხარე მისგან დამოუკიდებელი მიზეზების გამო მოკლებული იყო შესაძლებლობას ჯეროვნად შეესრულებინა წინამდებარე ხელშეკრულებით გათვალისწინებული ვალდებულებები;</w:t>
      </w:r>
    </w:p>
    <w:p w14:paraId="07C4C35C" w14:textId="77777777" w:rsidR="0000299F" w:rsidRPr="00B73ADF" w:rsidRDefault="0000299F" w:rsidP="002B07A4">
      <w:pPr>
        <w:spacing w:after="0" w:line="240" w:lineRule="auto"/>
        <w:jc w:val="both"/>
        <w:rPr>
          <w:rFonts w:ascii="Sylfaen" w:hAnsi="Sylfaen"/>
          <w:sz w:val="16"/>
          <w:szCs w:val="16"/>
          <w:lang w:val="ka-GE"/>
        </w:rPr>
      </w:pPr>
      <w:r w:rsidRPr="00B73ADF">
        <w:rPr>
          <w:rFonts w:ascii="Sylfaen" w:hAnsi="Sylfaen"/>
          <w:sz w:val="16"/>
          <w:szCs w:val="16"/>
          <w:lang w:val="ka-GE"/>
        </w:rPr>
        <w:t>4.2 მხარეები ვალდებულნი არიან დაიცვან ხელშეკრულების მოქმედების პერიოდში მეორე მხარისგან მიღებული ნებისმიერი ინფორმაცია, გარდა კანონმდებლობით გათვალისწინებული შემთხვევებისა;</w:t>
      </w:r>
    </w:p>
    <w:p w14:paraId="22875805" w14:textId="77777777" w:rsidR="0000299F" w:rsidRPr="00B73ADF" w:rsidRDefault="0000299F" w:rsidP="002B07A4">
      <w:pPr>
        <w:spacing w:after="0" w:line="240" w:lineRule="auto"/>
        <w:jc w:val="both"/>
        <w:rPr>
          <w:rFonts w:ascii="Sylfaen" w:hAnsi="Sylfaen"/>
          <w:sz w:val="16"/>
          <w:szCs w:val="16"/>
          <w:lang w:val="ka-GE"/>
        </w:rPr>
      </w:pPr>
      <w:r w:rsidRPr="00B73ADF">
        <w:rPr>
          <w:rFonts w:ascii="Sylfaen" w:hAnsi="Sylfaen"/>
          <w:sz w:val="16"/>
          <w:szCs w:val="16"/>
          <w:lang w:val="ka-GE"/>
        </w:rPr>
        <w:t>4.3 წინამდებარე ხელშეკრულება ძალში შედის მხარე</w:t>
      </w:r>
      <w:r w:rsidRPr="00746342">
        <w:rPr>
          <w:rFonts w:ascii="Sylfaen" w:hAnsi="Sylfaen"/>
          <w:sz w:val="16"/>
          <w:szCs w:val="16"/>
          <w:lang w:val="ka-GE"/>
        </w:rPr>
        <w:t>თ</w:t>
      </w:r>
      <w:r w:rsidRPr="00B73ADF">
        <w:rPr>
          <w:rFonts w:ascii="Sylfaen" w:hAnsi="Sylfaen"/>
          <w:sz w:val="16"/>
          <w:szCs w:val="16"/>
          <w:lang w:val="ka-GE"/>
        </w:rPr>
        <w:t>ა მიერ ხელმოწერისთანავე და მოქმედებს ერთი წლის ვადით. ყოველი ვადის გასვლისას ხელშეკრულების მოქმედების ვადა ავტომატურად გრძელდება კიდევ ერთი წლით თუ ვადის გასვლამდე ერთი თვით ადრე რომელიმე მხარე წერილობით არ განაცხადებს უარს ხელშეკრულების ვადის გაგძელებაზე;</w:t>
      </w:r>
    </w:p>
    <w:p w14:paraId="3D48891D" w14:textId="77777777" w:rsidR="0000299F" w:rsidRPr="00B73ADF" w:rsidRDefault="0000299F" w:rsidP="002B07A4">
      <w:pPr>
        <w:spacing w:after="0" w:line="240" w:lineRule="auto"/>
        <w:jc w:val="both"/>
        <w:rPr>
          <w:rFonts w:ascii="Sylfaen" w:hAnsi="Sylfaen"/>
          <w:sz w:val="16"/>
          <w:szCs w:val="16"/>
          <w:lang w:val="ka-GE"/>
        </w:rPr>
      </w:pPr>
      <w:r w:rsidRPr="00B73ADF">
        <w:rPr>
          <w:rFonts w:ascii="Sylfaen" w:hAnsi="Sylfaen"/>
          <w:sz w:val="16"/>
          <w:szCs w:val="16"/>
          <w:lang w:val="ka-GE"/>
        </w:rPr>
        <w:t>4.4. წინამდებარე ხელშეკრულება შეიძლება შეწყდეს ვადაზე ადრე  შემდეგ შემთხვევებში:</w:t>
      </w:r>
    </w:p>
    <w:p w14:paraId="22C0FA73" w14:textId="77777777" w:rsidR="0000299F" w:rsidRPr="00B73ADF" w:rsidRDefault="0000299F" w:rsidP="002B07A4">
      <w:pPr>
        <w:spacing w:after="0" w:line="240" w:lineRule="auto"/>
        <w:jc w:val="both"/>
        <w:rPr>
          <w:rFonts w:ascii="Sylfaen" w:hAnsi="Sylfaen"/>
          <w:sz w:val="16"/>
          <w:szCs w:val="16"/>
          <w:lang w:val="ka-GE"/>
        </w:rPr>
      </w:pPr>
      <w:r w:rsidRPr="00B73ADF">
        <w:rPr>
          <w:rFonts w:ascii="Sylfaen" w:hAnsi="Sylfaen"/>
          <w:sz w:val="16"/>
          <w:szCs w:val="16"/>
          <w:lang w:val="ka-GE"/>
        </w:rPr>
        <w:t>4.4.1 აბონენტის მიერ წინამდებარე ხელშეკრულების პირობების დარღვევისას;</w:t>
      </w:r>
    </w:p>
    <w:p w14:paraId="6054CA3E" w14:textId="77777777" w:rsidR="0000299F" w:rsidRPr="00B73ADF" w:rsidRDefault="0000299F" w:rsidP="002B07A4">
      <w:pPr>
        <w:spacing w:after="0" w:line="240" w:lineRule="auto"/>
        <w:jc w:val="both"/>
        <w:rPr>
          <w:rFonts w:ascii="Sylfaen" w:hAnsi="Sylfaen"/>
          <w:sz w:val="16"/>
          <w:szCs w:val="16"/>
          <w:lang w:val="ka-GE"/>
        </w:rPr>
      </w:pPr>
      <w:r w:rsidRPr="00B73ADF">
        <w:rPr>
          <w:rFonts w:ascii="Sylfaen" w:hAnsi="Sylfaen"/>
          <w:sz w:val="16"/>
          <w:szCs w:val="16"/>
          <w:lang w:val="ka-GE"/>
        </w:rPr>
        <w:t xml:space="preserve">4.4.2 ცალმხრივად, მეორე მხარისთვის შეწყვეტამდე 10 (ათი) კალენდარული დღით ადრე გადაცემული წერილობითი შეტყობინების გზით; </w:t>
      </w:r>
    </w:p>
    <w:p w14:paraId="2FDF9CC4" w14:textId="77777777" w:rsidR="0000299F" w:rsidRPr="00B73ADF" w:rsidRDefault="0000299F" w:rsidP="002B07A4">
      <w:pPr>
        <w:spacing w:after="0" w:line="240" w:lineRule="auto"/>
        <w:jc w:val="both"/>
        <w:rPr>
          <w:rFonts w:ascii="Sylfaen" w:hAnsi="Sylfaen"/>
          <w:sz w:val="16"/>
          <w:szCs w:val="16"/>
          <w:lang w:val="ka-GE"/>
        </w:rPr>
      </w:pPr>
      <w:r w:rsidRPr="00B73ADF">
        <w:rPr>
          <w:rFonts w:ascii="Sylfaen" w:hAnsi="Sylfaen"/>
          <w:sz w:val="16"/>
          <w:szCs w:val="16"/>
          <w:lang w:val="ka-GE"/>
        </w:rPr>
        <w:t>4.5 კომპანია არ არის პასუხისმგებელი:</w:t>
      </w:r>
    </w:p>
    <w:p w14:paraId="308DE8CA" w14:textId="77777777" w:rsidR="0000299F" w:rsidRPr="00B73ADF" w:rsidRDefault="0000299F" w:rsidP="002B07A4">
      <w:pPr>
        <w:spacing w:after="0" w:line="240" w:lineRule="auto"/>
        <w:jc w:val="both"/>
        <w:rPr>
          <w:rFonts w:ascii="Sylfaen" w:hAnsi="Sylfaen"/>
          <w:sz w:val="16"/>
          <w:szCs w:val="16"/>
          <w:lang w:val="ka-GE"/>
        </w:rPr>
      </w:pPr>
      <w:r w:rsidRPr="00B73ADF">
        <w:rPr>
          <w:rFonts w:ascii="Sylfaen" w:hAnsi="Sylfaen"/>
          <w:sz w:val="16"/>
          <w:szCs w:val="16"/>
          <w:lang w:val="ka-GE"/>
        </w:rPr>
        <w:t>4.5.1 აბონენტის მიერ ქსელში გადაცემული ინფორმაციის შინაარსზე;</w:t>
      </w:r>
    </w:p>
    <w:p w14:paraId="4F286233" w14:textId="77777777" w:rsidR="0000299F" w:rsidRPr="00B73ADF" w:rsidRDefault="0000299F" w:rsidP="002B07A4">
      <w:pPr>
        <w:spacing w:after="0" w:line="240" w:lineRule="auto"/>
        <w:jc w:val="both"/>
        <w:rPr>
          <w:rFonts w:ascii="Sylfaen" w:hAnsi="Sylfaen"/>
          <w:sz w:val="16"/>
          <w:szCs w:val="16"/>
          <w:lang w:val="ka-GE"/>
        </w:rPr>
      </w:pPr>
      <w:r w:rsidRPr="00B73ADF">
        <w:rPr>
          <w:rFonts w:ascii="Sylfaen" w:hAnsi="Sylfaen"/>
          <w:sz w:val="16"/>
          <w:szCs w:val="16"/>
          <w:lang w:val="ka-GE"/>
        </w:rPr>
        <w:t xml:space="preserve">4.5.2 მომსახურების ხარისხზე, თუ ხარვეზი გამოწვეულია აბონენტის ლოკალური ქსელის გაუმართაობით. </w:t>
      </w:r>
    </w:p>
    <w:p w14:paraId="5B4C300B" w14:textId="77777777" w:rsidR="0000299F" w:rsidRPr="00B73ADF" w:rsidRDefault="0000299F" w:rsidP="002B07A4">
      <w:pPr>
        <w:spacing w:after="0" w:line="240" w:lineRule="auto"/>
        <w:jc w:val="both"/>
        <w:rPr>
          <w:rFonts w:ascii="Sylfaen" w:hAnsi="Sylfaen"/>
          <w:sz w:val="16"/>
          <w:szCs w:val="16"/>
          <w:lang w:val="ka-GE"/>
        </w:rPr>
      </w:pPr>
      <w:r w:rsidRPr="00B73ADF">
        <w:rPr>
          <w:rFonts w:ascii="Sylfaen" w:hAnsi="Sylfaen"/>
          <w:sz w:val="16"/>
          <w:szCs w:val="16"/>
          <w:lang w:val="ka-GE"/>
        </w:rPr>
        <w:t xml:space="preserve">4.6 კომპანია უფლებამოსილია ხელშკერულების მოქმედების განმავლობაში ცალმხრივად შეცვალოს მომსახურების ტარიფები, აბონენტისთვის 10 (ათი) კალენდარული დღით ადრე გადაცემული შეტყობინების გზით; </w:t>
      </w:r>
    </w:p>
    <w:p w14:paraId="14DBF6F5" w14:textId="77777777" w:rsidR="0000299F" w:rsidRPr="00B73ADF" w:rsidRDefault="0000299F" w:rsidP="002B07A4">
      <w:pPr>
        <w:spacing w:after="0" w:line="240" w:lineRule="auto"/>
        <w:jc w:val="both"/>
        <w:rPr>
          <w:rFonts w:ascii="Sylfaen" w:hAnsi="Sylfaen"/>
          <w:sz w:val="16"/>
          <w:szCs w:val="16"/>
          <w:lang w:val="ka-GE"/>
        </w:rPr>
      </w:pPr>
      <w:r w:rsidRPr="00B73ADF">
        <w:rPr>
          <w:rFonts w:ascii="Sylfaen" w:hAnsi="Sylfaen"/>
          <w:sz w:val="16"/>
          <w:szCs w:val="16"/>
          <w:lang w:val="ka-GE"/>
        </w:rPr>
        <w:t>4.7  ხელშეკრულების რომელიმე დებულების ბათილობა არ იწვევს მთლიანი ხელშეკრულების ბათილობას;</w:t>
      </w:r>
    </w:p>
    <w:p w14:paraId="559DCA21" w14:textId="77777777" w:rsidR="00DD5D1D" w:rsidRPr="00B44258" w:rsidRDefault="0000299F" w:rsidP="002B07A4">
      <w:pPr>
        <w:spacing w:after="0" w:line="240" w:lineRule="auto"/>
        <w:jc w:val="both"/>
        <w:rPr>
          <w:rFonts w:ascii="Sylfaen" w:hAnsi="Sylfaen"/>
          <w:sz w:val="16"/>
          <w:szCs w:val="16"/>
          <w:lang w:val="ka-GE"/>
        </w:rPr>
      </w:pPr>
      <w:r w:rsidRPr="00B73ADF">
        <w:rPr>
          <w:rFonts w:ascii="Sylfaen" w:hAnsi="Sylfaen"/>
          <w:sz w:val="16"/>
          <w:szCs w:val="16"/>
          <w:lang w:val="ka-GE"/>
        </w:rPr>
        <w:t>4.8 წინამდებარე ხელშეკრულება შედგენილია ორ თანაბარმნიშვნელოვან ეგზემპლარად, რომელთაგან თითოეული გადაეცემა მხარეებს.</w:t>
      </w:r>
    </w:p>
    <w:p w14:paraId="21602583" w14:textId="77777777" w:rsidR="004421EB" w:rsidRDefault="004421EB" w:rsidP="00124185">
      <w:pPr>
        <w:spacing w:line="240" w:lineRule="auto"/>
        <w:jc w:val="center"/>
        <w:rPr>
          <w:rFonts w:ascii="Sylfaen" w:hAnsi="Sylfaen"/>
          <w:b/>
          <w:sz w:val="16"/>
          <w:szCs w:val="16"/>
          <w:lang w:val="ka-GE"/>
        </w:rPr>
      </w:pPr>
    </w:p>
    <w:p w14:paraId="008BDE0C" w14:textId="77777777" w:rsidR="00DD5D1D" w:rsidRPr="00B73ADF" w:rsidRDefault="00E945DB" w:rsidP="00124185">
      <w:pPr>
        <w:spacing w:line="240" w:lineRule="auto"/>
        <w:jc w:val="center"/>
        <w:rPr>
          <w:rFonts w:ascii="Sylfaen" w:hAnsi="Sylfaen"/>
          <w:b/>
          <w:sz w:val="16"/>
          <w:szCs w:val="16"/>
          <w:lang w:val="ka-GE"/>
        </w:rPr>
      </w:pPr>
      <w:r>
        <w:rPr>
          <w:rFonts w:ascii="Sylfaen" w:hAnsi="Sylfaen"/>
          <w:b/>
          <w:sz w:val="16"/>
          <w:szCs w:val="16"/>
          <w:lang w:val="ka-GE"/>
        </w:rPr>
        <w:t xml:space="preserve">       </w:t>
      </w:r>
      <w:r w:rsidR="00DD5D1D" w:rsidRPr="00B73ADF">
        <w:rPr>
          <w:rFonts w:ascii="Sylfaen" w:hAnsi="Sylfaen"/>
          <w:b/>
          <w:sz w:val="16"/>
          <w:szCs w:val="16"/>
          <w:lang w:val="ka-GE"/>
        </w:rPr>
        <w:t>მხარეთა რეკვიზიტები</w:t>
      </w:r>
    </w:p>
    <w:p w14:paraId="10D22277" w14:textId="77777777" w:rsidR="00BC557F" w:rsidRPr="004421EB" w:rsidRDefault="00D11592" w:rsidP="00124185">
      <w:pPr>
        <w:spacing w:line="240" w:lineRule="auto"/>
        <w:rPr>
          <w:rFonts w:ascii="Sylfaen" w:hAnsi="Sylfaen"/>
          <w:b/>
          <w:sz w:val="16"/>
          <w:szCs w:val="16"/>
          <w:lang w:val="ka-GE"/>
        </w:rPr>
      </w:pPr>
      <w:r w:rsidRPr="00B73ADF">
        <w:rPr>
          <w:rFonts w:ascii="Sylfaen" w:hAnsi="Sylfaen"/>
          <w:b/>
          <w:sz w:val="16"/>
          <w:szCs w:val="16"/>
          <w:lang w:val="ka-GE"/>
        </w:rPr>
        <w:t xml:space="preserve">„კომპანია“                                                            </w:t>
      </w:r>
      <w:r w:rsidR="00E945DB">
        <w:rPr>
          <w:rFonts w:ascii="Sylfaen" w:hAnsi="Sylfaen"/>
          <w:b/>
          <w:sz w:val="16"/>
          <w:szCs w:val="16"/>
          <w:lang w:val="ka-GE"/>
        </w:rPr>
        <w:t xml:space="preserve">                                                </w:t>
      </w:r>
      <w:r w:rsidRPr="00B73ADF">
        <w:rPr>
          <w:rFonts w:ascii="Sylfaen" w:hAnsi="Sylfaen"/>
          <w:b/>
          <w:sz w:val="16"/>
          <w:szCs w:val="16"/>
          <w:lang w:val="ka-GE"/>
        </w:rPr>
        <w:t xml:space="preserve"> </w:t>
      </w:r>
      <w:r w:rsidR="00E945DB">
        <w:rPr>
          <w:rFonts w:ascii="Sylfaen" w:hAnsi="Sylfaen"/>
          <w:b/>
          <w:sz w:val="16"/>
          <w:szCs w:val="16"/>
          <w:lang w:val="ka-GE"/>
        </w:rPr>
        <w:t xml:space="preserve">                                 </w:t>
      </w:r>
      <w:r w:rsidRPr="00B73ADF">
        <w:rPr>
          <w:rFonts w:ascii="Sylfaen" w:hAnsi="Sylfaen"/>
          <w:b/>
          <w:sz w:val="16"/>
          <w:szCs w:val="16"/>
          <w:lang w:val="ka-GE"/>
        </w:rPr>
        <w:t xml:space="preserve">       „აბონენტი“</w:t>
      </w:r>
    </w:p>
    <w:p w14:paraId="6880FA3C" w14:textId="77777777" w:rsidR="00E945DB" w:rsidRPr="00166780" w:rsidRDefault="00E945DB" w:rsidP="00E945DB">
      <w:pPr>
        <w:spacing w:after="0" w:line="360" w:lineRule="auto"/>
        <w:jc w:val="both"/>
        <w:rPr>
          <w:rFonts w:ascii="Sylfaen" w:hAnsi="Sylfaen"/>
          <w:b/>
          <w:color w:val="000000" w:themeColor="text1"/>
          <w:sz w:val="18"/>
          <w:szCs w:val="18"/>
          <w:lang w:val="ka-GE"/>
        </w:rPr>
      </w:pPr>
      <w:r w:rsidRPr="00166780">
        <w:rPr>
          <w:rFonts w:ascii="Sylfaen" w:hAnsi="Sylfaen"/>
          <w:b/>
          <w:color w:val="000000" w:themeColor="text1"/>
          <w:sz w:val="18"/>
          <w:szCs w:val="18"/>
          <w:lang w:val="ka-GE"/>
        </w:rPr>
        <w:t xml:space="preserve">შპს </w:t>
      </w:r>
      <w:r w:rsidRPr="00166780">
        <w:rPr>
          <w:rFonts w:ascii="Sylfaen" w:hAnsi="Sylfaen"/>
          <w:b/>
          <w:color w:val="000000" w:themeColor="text1"/>
          <w:sz w:val="18"/>
          <w:szCs w:val="18"/>
        </w:rPr>
        <w:t>“</w:t>
      </w:r>
      <w:r w:rsidRPr="00166780">
        <w:rPr>
          <w:rFonts w:ascii="Sylfaen" w:hAnsi="Sylfaen"/>
          <w:b/>
          <w:color w:val="000000" w:themeColor="text1"/>
          <w:sz w:val="20"/>
          <w:szCs w:val="20"/>
        </w:rPr>
        <w:t>City Net</w:t>
      </w:r>
      <w:r w:rsidRPr="00166780">
        <w:rPr>
          <w:rFonts w:ascii="Sylfaen" w:hAnsi="Sylfaen"/>
          <w:b/>
          <w:color w:val="000000" w:themeColor="text1"/>
          <w:sz w:val="18"/>
          <w:szCs w:val="18"/>
        </w:rPr>
        <w:t>”</w:t>
      </w:r>
      <w:r>
        <w:rPr>
          <w:rFonts w:ascii="Sylfaen" w:hAnsi="Sylfaen"/>
          <w:b/>
          <w:color w:val="000000" w:themeColor="text1"/>
          <w:sz w:val="18"/>
          <w:szCs w:val="18"/>
        </w:rPr>
        <w:tab/>
      </w:r>
      <w:r>
        <w:rPr>
          <w:rFonts w:ascii="Sylfaen" w:hAnsi="Sylfaen"/>
          <w:b/>
          <w:color w:val="000000" w:themeColor="text1"/>
          <w:sz w:val="18"/>
          <w:szCs w:val="18"/>
        </w:rPr>
        <w:tab/>
      </w:r>
      <w:r>
        <w:rPr>
          <w:rFonts w:ascii="Sylfaen" w:hAnsi="Sylfaen"/>
          <w:b/>
          <w:color w:val="000000" w:themeColor="text1"/>
          <w:sz w:val="18"/>
          <w:szCs w:val="18"/>
        </w:rPr>
        <w:tab/>
      </w:r>
      <w:r>
        <w:rPr>
          <w:rFonts w:ascii="Sylfaen" w:hAnsi="Sylfaen"/>
          <w:b/>
          <w:color w:val="000000" w:themeColor="text1"/>
          <w:sz w:val="18"/>
          <w:szCs w:val="18"/>
        </w:rPr>
        <w:tab/>
      </w:r>
      <w:r>
        <w:rPr>
          <w:rFonts w:ascii="Sylfaen" w:hAnsi="Sylfaen"/>
          <w:b/>
          <w:color w:val="000000" w:themeColor="text1"/>
          <w:sz w:val="18"/>
          <w:szCs w:val="18"/>
        </w:rPr>
        <w:tab/>
      </w:r>
      <w:r>
        <w:rPr>
          <w:rFonts w:ascii="Sylfaen" w:hAnsi="Sylfaen"/>
          <w:b/>
          <w:color w:val="000000" w:themeColor="text1"/>
          <w:sz w:val="18"/>
          <w:szCs w:val="18"/>
        </w:rPr>
        <w:tab/>
      </w:r>
      <w:r>
        <w:rPr>
          <w:rFonts w:ascii="Sylfaen" w:hAnsi="Sylfaen"/>
          <w:b/>
          <w:color w:val="000000" w:themeColor="text1"/>
          <w:sz w:val="18"/>
          <w:szCs w:val="18"/>
        </w:rPr>
        <w:tab/>
      </w:r>
      <w:r>
        <w:rPr>
          <w:rFonts w:ascii="Sylfaen" w:hAnsi="Sylfaen"/>
          <w:b/>
          <w:color w:val="000000" w:themeColor="text1"/>
          <w:sz w:val="18"/>
          <w:szCs w:val="18"/>
          <w:lang w:val="ka-GE"/>
        </w:rPr>
        <w:t xml:space="preserve">                     კომპანი/ </w:t>
      </w:r>
      <w:r w:rsidRPr="00166780">
        <w:rPr>
          <w:rFonts w:ascii="Sylfaen" w:hAnsi="Sylfaen"/>
          <w:b/>
          <w:color w:val="000000" w:themeColor="text1"/>
          <w:sz w:val="18"/>
          <w:szCs w:val="18"/>
          <w:lang w:val="ka-GE"/>
        </w:rPr>
        <w:t xml:space="preserve">სახელი, გვარი: </w:t>
      </w:r>
    </w:p>
    <w:p w14:paraId="370CAE52" w14:textId="77777777" w:rsidR="00E945DB" w:rsidRPr="00166780" w:rsidRDefault="00E945DB" w:rsidP="00E945DB">
      <w:pPr>
        <w:spacing w:after="0" w:line="360" w:lineRule="auto"/>
        <w:jc w:val="both"/>
        <w:rPr>
          <w:rFonts w:ascii="Sylfaen" w:hAnsi="Sylfaen"/>
          <w:b/>
          <w:color w:val="000000" w:themeColor="text1"/>
          <w:sz w:val="18"/>
          <w:szCs w:val="18"/>
          <w:lang w:val="ka-GE"/>
        </w:rPr>
      </w:pPr>
      <w:r w:rsidRPr="00166780">
        <w:rPr>
          <w:rFonts w:ascii="Sylfaen" w:hAnsi="Sylfaen"/>
          <w:b/>
          <w:color w:val="000000" w:themeColor="text1"/>
          <w:sz w:val="18"/>
          <w:szCs w:val="18"/>
          <w:lang w:val="ka-GE"/>
        </w:rPr>
        <w:t>ს/კ</w:t>
      </w:r>
      <w:r w:rsidRPr="00166780">
        <w:rPr>
          <w:rFonts w:ascii="Sylfaen" w:hAnsi="Sylfaen"/>
          <w:b/>
          <w:color w:val="000000" w:themeColor="text1"/>
          <w:sz w:val="18"/>
          <w:szCs w:val="18"/>
        </w:rPr>
        <w:t>:</w:t>
      </w:r>
      <w:r w:rsidRPr="00166780">
        <w:rPr>
          <w:rFonts w:ascii="Sylfaen" w:hAnsi="Sylfaen"/>
          <w:b/>
          <w:color w:val="000000" w:themeColor="text1"/>
          <w:sz w:val="20"/>
          <w:szCs w:val="20"/>
        </w:rPr>
        <w:t>400082334</w:t>
      </w:r>
      <w:r>
        <w:rPr>
          <w:rFonts w:ascii="Sylfaen" w:hAnsi="Sylfaen"/>
          <w:b/>
          <w:color w:val="000000" w:themeColor="text1"/>
          <w:sz w:val="20"/>
          <w:szCs w:val="20"/>
        </w:rPr>
        <w:tab/>
      </w:r>
      <w:r>
        <w:rPr>
          <w:rFonts w:ascii="Sylfaen" w:hAnsi="Sylfaen"/>
          <w:b/>
          <w:color w:val="000000" w:themeColor="text1"/>
          <w:sz w:val="20"/>
          <w:szCs w:val="20"/>
        </w:rPr>
        <w:tab/>
      </w:r>
      <w:r>
        <w:rPr>
          <w:rFonts w:ascii="Sylfaen" w:hAnsi="Sylfaen"/>
          <w:b/>
          <w:color w:val="000000" w:themeColor="text1"/>
          <w:sz w:val="20"/>
          <w:szCs w:val="20"/>
        </w:rPr>
        <w:tab/>
      </w:r>
      <w:r>
        <w:rPr>
          <w:rFonts w:ascii="Sylfaen" w:hAnsi="Sylfaen"/>
          <w:b/>
          <w:color w:val="000000" w:themeColor="text1"/>
          <w:sz w:val="20"/>
          <w:szCs w:val="20"/>
        </w:rPr>
        <w:tab/>
      </w:r>
      <w:r>
        <w:rPr>
          <w:rFonts w:ascii="Sylfaen" w:hAnsi="Sylfaen"/>
          <w:b/>
          <w:color w:val="000000" w:themeColor="text1"/>
          <w:sz w:val="20"/>
          <w:szCs w:val="20"/>
        </w:rPr>
        <w:tab/>
      </w:r>
      <w:r>
        <w:rPr>
          <w:rFonts w:ascii="Sylfaen" w:hAnsi="Sylfaen"/>
          <w:b/>
          <w:color w:val="000000" w:themeColor="text1"/>
          <w:sz w:val="20"/>
          <w:szCs w:val="20"/>
        </w:rPr>
        <w:tab/>
      </w:r>
      <w:r>
        <w:rPr>
          <w:rFonts w:ascii="Sylfaen" w:hAnsi="Sylfaen"/>
          <w:b/>
          <w:color w:val="000000" w:themeColor="text1"/>
          <w:sz w:val="20"/>
          <w:szCs w:val="20"/>
        </w:rPr>
        <w:tab/>
      </w:r>
      <w:r>
        <w:rPr>
          <w:rFonts w:ascii="Sylfaen" w:hAnsi="Sylfaen"/>
          <w:b/>
          <w:color w:val="000000" w:themeColor="text1"/>
          <w:sz w:val="20"/>
          <w:szCs w:val="20"/>
          <w:lang w:val="ka-GE"/>
        </w:rPr>
        <w:t xml:space="preserve">                    </w:t>
      </w:r>
      <w:r>
        <w:rPr>
          <w:rFonts w:ascii="Sylfaen" w:hAnsi="Sylfaen"/>
          <w:b/>
          <w:color w:val="000000" w:themeColor="text1"/>
          <w:sz w:val="18"/>
          <w:szCs w:val="18"/>
          <w:lang w:val="ka-GE"/>
        </w:rPr>
        <w:t xml:space="preserve">ს/კ </w:t>
      </w:r>
      <w:r w:rsidRPr="00166780">
        <w:rPr>
          <w:rFonts w:ascii="Sylfaen" w:hAnsi="Sylfaen"/>
          <w:b/>
          <w:color w:val="000000" w:themeColor="text1"/>
          <w:sz w:val="18"/>
          <w:szCs w:val="18"/>
          <w:lang w:val="ka-GE"/>
        </w:rPr>
        <w:t xml:space="preserve"># </w:t>
      </w:r>
    </w:p>
    <w:p w14:paraId="7C884BC3" w14:textId="77777777" w:rsidR="00E945DB" w:rsidRPr="00166780" w:rsidRDefault="00E945DB" w:rsidP="00E945DB">
      <w:pPr>
        <w:spacing w:after="0" w:line="360" w:lineRule="auto"/>
        <w:jc w:val="both"/>
        <w:rPr>
          <w:rFonts w:ascii="Sylfaen" w:hAnsi="Sylfaen"/>
          <w:b/>
          <w:color w:val="000000" w:themeColor="text1"/>
          <w:sz w:val="18"/>
          <w:szCs w:val="18"/>
          <w:lang w:val="ka-GE"/>
        </w:rPr>
      </w:pPr>
      <w:r w:rsidRPr="00166780">
        <w:rPr>
          <w:rFonts w:ascii="Sylfaen" w:hAnsi="Sylfaen"/>
          <w:b/>
          <w:color w:val="000000" w:themeColor="text1"/>
          <w:sz w:val="18"/>
          <w:szCs w:val="18"/>
          <w:lang w:val="ka-GE"/>
        </w:rPr>
        <w:t>თიბისი   ბანკი</w:t>
      </w:r>
      <w:r>
        <w:rPr>
          <w:rFonts w:ascii="Sylfaen" w:hAnsi="Sylfaen"/>
          <w:b/>
          <w:color w:val="000000" w:themeColor="text1"/>
          <w:sz w:val="18"/>
          <w:szCs w:val="18"/>
        </w:rPr>
        <w:tab/>
      </w:r>
      <w:r>
        <w:rPr>
          <w:rFonts w:ascii="Sylfaen" w:hAnsi="Sylfaen"/>
          <w:b/>
          <w:color w:val="000000" w:themeColor="text1"/>
          <w:sz w:val="18"/>
          <w:szCs w:val="18"/>
        </w:rPr>
        <w:tab/>
      </w:r>
      <w:r>
        <w:rPr>
          <w:rFonts w:ascii="Sylfaen" w:hAnsi="Sylfaen"/>
          <w:b/>
          <w:color w:val="000000" w:themeColor="text1"/>
          <w:sz w:val="18"/>
          <w:szCs w:val="18"/>
        </w:rPr>
        <w:tab/>
      </w:r>
      <w:r>
        <w:rPr>
          <w:rFonts w:ascii="Sylfaen" w:hAnsi="Sylfaen"/>
          <w:b/>
          <w:color w:val="000000" w:themeColor="text1"/>
          <w:sz w:val="18"/>
          <w:szCs w:val="18"/>
        </w:rPr>
        <w:tab/>
      </w:r>
      <w:r>
        <w:rPr>
          <w:rFonts w:ascii="Sylfaen" w:hAnsi="Sylfaen"/>
          <w:b/>
          <w:color w:val="000000" w:themeColor="text1"/>
          <w:sz w:val="18"/>
          <w:szCs w:val="18"/>
        </w:rPr>
        <w:tab/>
      </w:r>
      <w:r>
        <w:rPr>
          <w:rFonts w:ascii="Sylfaen" w:hAnsi="Sylfaen"/>
          <w:b/>
          <w:color w:val="000000" w:themeColor="text1"/>
          <w:sz w:val="18"/>
          <w:szCs w:val="18"/>
        </w:rPr>
        <w:tab/>
      </w:r>
      <w:r>
        <w:rPr>
          <w:rFonts w:ascii="Sylfaen" w:hAnsi="Sylfaen"/>
          <w:b/>
          <w:color w:val="000000" w:themeColor="text1"/>
          <w:sz w:val="18"/>
          <w:szCs w:val="18"/>
        </w:rPr>
        <w:tab/>
      </w:r>
      <w:r>
        <w:rPr>
          <w:rFonts w:ascii="Sylfaen" w:hAnsi="Sylfaen"/>
          <w:b/>
          <w:color w:val="000000" w:themeColor="text1"/>
          <w:sz w:val="18"/>
          <w:szCs w:val="18"/>
          <w:lang w:val="ka-GE"/>
        </w:rPr>
        <w:t xml:space="preserve">                     </w:t>
      </w:r>
      <w:r w:rsidRPr="00166780">
        <w:rPr>
          <w:rFonts w:ascii="Sylfaen" w:hAnsi="Sylfaen"/>
          <w:b/>
          <w:color w:val="000000" w:themeColor="text1"/>
          <w:sz w:val="18"/>
          <w:szCs w:val="18"/>
          <w:lang w:val="ka-GE"/>
        </w:rPr>
        <w:t xml:space="preserve">მის: </w:t>
      </w:r>
    </w:p>
    <w:p w14:paraId="13CF7F17" w14:textId="77777777" w:rsidR="00E945DB" w:rsidRPr="00166780" w:rsidRDefault="00E945DB" w:rsidP="00E945DB">
      <w:pPr>
        <w:spacing w:after="0" w:line="360" w:lineRule="auto"/>
        <w:jc w:val="both"/>
        <w:rPr>
          <w:rFonts w:ascii="Sylfaen" w:hAnsi="Sylfaen"/>
          <w:b/>
          <w:color w:val="000000" w:themeColor="text1"/>
          <w:sz w:val="18"/>
          <w:szCs w:val="18"/>
          <w:lang w:val="ka-GE"/>
        </w:rPr>
      </w:pPr>
      <w:r w:rsidRPr="00166780">
        <w:rPr>
          <w:rFonts w:ascii="Sylfaen" w:hAnsi="Sylfaen"/>
          <w:b/>
          <w:color w:val="000000" w:themeColor="text1"/>
          <w:sz w:val="18"/>
          <w:szCs w:val="18"/>
          <w:lang w:val="ka-GE"/>
        </w:rPr>
        <w:t>ბანკის კოდი: TBCBGE22</w:t>
      </w:r>
      <w:r>
        <w:rPr>
          <w:rFonts w:ascii="Sylfaen" w:hAnsi="Sylfaen"/>
          <w:b/>
          <w:color w:val="000000" w:themeColor="text1"/>
          <w:sz w:val="18"/>
          <w:szCs w:val="18"/>
        </w:rPr>
        <w:tab/>
      </w:r>
      <w:r>
        <w:rPr>
          <w:rFonts w:ascii="Sylfaen" w:hAnsi="Sylfaen"/>
          <w:b/>
          <w:color w:val="000000" w:themeColor="text1"/>
          <w:sz w:val="18"/>
          <w:szCs w:val="18"/>
        </w:rPr>
        <w:tab/>
      </w:r>
      <w:r>
        <w:rPr>
          <w:rFonts w:ascii="Sylfaen" w:hAnsi="Sylfaen"/>
          <w:b/>
          <w:color w:val="000000" w:themeColor="text1"/>
          <w:sz w:val="18"/>
          <w:szCs w:val="18"/>
        </w:rPr>
        <w:tab/>
      </w:r>
      <w:r>
        <w:rPr>
          <w:rFonts w:ascii="Sylfaen" w:hAnsi="Sylfaen"/>
          <w:b/>
          <w:color w:val="000000" w:themeColor="text1"/>
          <w:sz w:val="18"/>
          <w:szCs w:val="18"/>
        </w:rPr>
        <w:tab/>
      </w:r>
      <w:r>
        <w:rPr>
          <w:rFonts w:ascii="Sylfaen" w:hAnsi="Sylfaen"/>
          <w:b/>
          <w:color w:val="000000" w:themeColor="text1"/>
          <w:sz w:val="18"/>
          <w:szCs w:val="18"/>
        </w:rPr>
        <w:tab/>
      </w:r>
      <w:r>
        <w:rPr>
          <w:rFonts w:ascii="Sylfaen" w:hAnsi="Sylfaen"/>
          <w:b/>
          <w:color w:val="000000" w:themeColor="text1"/>
          <w:sz w:val="18"/>
          <w:szCs w:val="18"/>
        </w:rPr>
        <w:tab/>
      </w:r>
      <w:r>
        <w:rPr>
          <w:rFonts w:ascii="Sylfaen" w:hAnsi="Sylfaen"/>
          <w:b/>
          <w:color w:val="000000" w:themeColor="text1"/>
          <w:sz w:val="18"/>
          <w:szCs w:val="18"/>
          <w:lang w:val="ka-GE"/>
        </w:rPr>
        <w:t xml:space="preserve">                     ბანკის კოდი:</w:t>
      </w:r>
    </w:p>
    <w:p w14:paraId="1A4B4397" w14:textId="77777777" w:rsidR="00E945DB" w:rsidRDefault="00E945DB" w:rsidP="00E945DB">
      <w:pPr>
        <w:spacing w:after="0" w:line="360" w:lineRule="auto"/>
        <w:jc w:val="both"/>
        <w:rPr>
          <w:rFonts w:ascii="Sylfaen" w:hAnsi="Sylfaen"/>
          <w:b/>
          <w:color w:val="000000" w:themeColor="text1"/>
          <w:sz w:val="18"/>
          <w:szCs w:val="18"/>
        </w:rPr>
      </w:pPr>
      <w:r>
        <w:rPr>
          <w:rFonts w:ascii="Sylfaen" w:hAnsi="Sylfaen"/>
          <w:b/>
          <w:color w:val="000000" w:themeColor="text1"/>
          <w:sz w:val="18"/>
          <w:szCs w:val="18"/>
          <w:lang w:val="ka-GE"/>
        </w:rPr>
        <w:t xml:space="preserve">ა.ნ : </w:t>
      </w:r>
      <w:r w:rsidRPr="00166780">
        <w:rPr>
          <w:rFonts w:ascii="Sylfaen" w:hAnsi="Sylfaen"/>
          <w:b/>
          <w:color w:val="000000" w:themeColor="text1"/>
          <w:sz w:val="18"/>
          <w:szCs w:val="18"/>
        </w:rPr>
        <w:t>GE63TB7417636080100002</w:t>
      </w:r>
      <w:r>
        <w:rPr>
          <w:rFonts w:ascii="Sylfaen" w:hAnsi="Sylfaen"/>
          <w:b/>
          <w:color w:val="000000" w:themeColor="text1"/>
          <w:sz w:val="18"/>
          <w:szCs w:val="18"/>
        </w:rPr>
        <w:tab/>
      </w:r>
      <w:r>
        <w:rPr>
          <w:rFonts w:ascii="Sylfaen" w:hAnsi="Sylfaen"/>
          <w:b/>
          <w:color w:val="000000" w:themeColor="text1"/>
          <w:sz w:val="18"/>
          <w:szCs w:val="18"/>
        </w:rPr>
        <w:tab/>
      </w:r>
      <w:r>
        <w:rPr>
          <w:rFonts w:ascii="Sylfaen" w:hAnsi="Sylfaen"/>
          <w:b/>
          <w:color w:val="000000" w:themeColor="text1"/>
          <w:sz w:val="18"/>
          <w:szCs w:val="18"/>
        </w:rPr>
        <w:tab/>
      </w:r>
      <w:r>
        <w:rPr>
          <w:rFonts w:ascii="Sylfaen" w:hAnsi="Sylfaen"/>
          <w:b/>
          <w:color w:val="000000" w:themeColor="text1"/>
          <w:sz w:val="18"/>
          <w:szCs w:val="18"/>
        </w:rPr>
        <w:tab/>
      </w:r>
      <w:r>
        <w:rPr>
          <w:rFonts w:ascii="Sylfaen" w:hAnsi="Sylfaen"/>
          <w:b/>
          <w:color w:val="000000" w:themeColor="text1"/>
          <w:sz w:val="18"/>
          <w:szCs w:val="18"/>
        </w:rPr>
        <w:tab/>
      </w:r>
      <w:r>
        <w:rPr>
          <w:rFonts w:ascii="Sylfaen" w:hAnsi="Sylfaen"/>
          <w:b/>
          <w:color w:val="000000" w:themeColor="text1"/>
          <w:sz w:val="18"/>
          <w:szCs w:val="18"/>
          <w:lang w:val="ka-GE"/>
        </w:rPr>
        <w:t xml:space="preserve">                     ა.ნ:</w:t>
      </w:r>
    </w:p>
    <w:p w14:paraId="20B90EC1" w14:textId="6B54981E" w:rsidR="0075429D" w:rsidRDefault="00E945DB" w:rsidP="00E945DB">
      <w:pPr>
        <w:spacing w:after="0" w:line="360" w:lineRule="auto"/>
        <w:jc w:val="both"/>
        <w:rPr>
          <w:rFonts w:ascii="Sylfaen" w:hAnsi="Sylfaen"/>
          <w:b/>
          <w:color w:val="000000" w:themeColor="text1"/>
          <w:sz w:val="18"/>
          <w:szCs w:val="18"/>
          <w:lang w:val="ka-GE"/>
        </w:rPr>
      </w:pPr>
      <w:r w:rsidRPr="00166780">
        <w:rPr>
          <w:rFonts w:ascii="Sylfaen" w:hAnsi="Sylfaen"/>
          <w:b/>
          <w:color w:val="000000" w:themeColor="text1"/>
          <w:sz w:val="18"/>
          <w:szCs w:val="18"/>
          <w:lang w:val="ka-GE"/>
        </w:rPr>
        <w:t>ტელ:</w:t>
      </w:r>
      <w:r>
        <w:rPr>
          <w:rFonts w:ascii="Sylfaen" w:hAnsi="Sylfaen"/>
          <w:b/>
          <w:color w:val="000000" w:themeColor="text1"/>
          <w:sz w:val="18"/>
          <w:szCs w:val="18"/>
        </w:rPr>
        <w:t xml:space="preserve"> +995</w:t>
      </w:r>
      <w:r w:rsidR="007B7BDB">
        <w:rPr>
          <w:rFonts w:ascii="Sylfaen" w:hAnsi="Sylfaen"/>
          <w:b/>
          <w:color w:val="000000" w:themeColor="text1"/>
          <w:sz w:val="18"/>
          <w:szCs w:val="18"/>
        </w:rPr>
        <w:t> </w:t>
      </w:r>
      <w:r>
        <w:rPr>
          <w:rFonts w:ascii="Sylfaen" w:hAnsi="Sylfaen"/>
          <w:b/>
          <w:color w:val="000000" w:themeColor="text1"/>
          <w:sz w:val="18"/>
          <w:szCs w:val="18"/>
        </w:rPr>
        <w:t>032</w:t>
      </w:r>
      <w:r w:rsidR="007B7BDB">
        <w:rPr>
          <w:rFonts w:ascii="Sylfaen" w:hAnsi="Sylfaen"/>
          <w:b/>
          <w:color w:val="000000" w:themeColor="text1"/>
          <w:sz w:val="18"/>
          <w:szCs w:val="18"/>
        </w:rPr>
        <w:t xml:space="preserve"> </w:t>
      </w:r>
      <w:r>
        <w:rPr>
          <w:rFonts w:ascii="Sylfaen" w:hAnsi="Sylfaen"/>
          <w:b/>
          <w:color w:val="000000" w:themeColor="text1"/>
          <w:sz w:val="18"/>
          <w:szCs w:val="18"/>
        </w:rPr>
        <w:t>2 423 123</w:t>
      </w:r>
      <w:r>
        <w:rPr>
          <w:rFonts w:ascii="Sylfaen" w:hAnsi="Sylfaen"/>
          <w:b/>
          <w:color w:val="000000" w:themeColor="text1"/>
          <w:sz w:val="18"/>
          <w:szCs w:val="18"/>
        </w:rPr>
        <w:tab/>
        <w:t>/+995 577 65 75 20</w:t>
      </w:r>
      <w:r>
        <w:rPr>
          <w:rFonts w:ascii="Sylfaen" w:hAnsi="Sylfaen"/>
          <w:b/>
          <w:color w:val="000000" w:themeColor="text1"/>
          <w:sz w:val="18"/>
          <w:szCs w:val="18"/>
        </w:rPr>
        <w:tab/>
      </w:r>
      <w:r>
        <w:rPr>
          <w:rFonts w:ascii="Sylfaen" w:hAnsi="Sylfaen"/>
          <w:b/>
          <w:color w:val="000000" w:themeColor="text1"/>
          <w:sz w:val="18"/>
          <w:szCs w:val="18"/>
          <w:lang w:val="ka-GE"/>
        </w:rPr>
        <w:t xml:space="preserve">  </w:t>
      </w:r>
    </w:p>
    <w:p w14:paraId="1C2F3879" w14:textId="777C0260" w:rsidR="0075429D" w:rsidRPr="0075429D" w:rsidRDefault="00E945DB" w:rsidP="0075429D">
      <w:pPr>
        <w:spacing w:after="0" w:line="360" w:lineRule="auto"/>
        <w:jc w:val="both"/>
        <w:rPr>
          <w:rFonts w:ascii="Sylfaen" w:eastAsia="Times New Roman" w:hAnsi="Sylfaen" w:cs="Times New Roman"/>
          <w:b/>
          <w:color w:val="000000" w:themeColor="text1"/>
          <w:sz w:val="18"/>
          <w:szCs w:val="18"/>
          <w:lang w:val="ka-GE"/>
        </w:rPr>
      </w:pPr>
      <w:r>
        <w:rPr>
          <w:rFonts w:ascii="Sylfaen" w:hAnsi="Sylfaen"/>
          <w:b/>
          <w:color w:val="000000" w:themeColor="text1"/>
          <w:sz w:val="18"/>
          <w:szCs w:val="18"/>
          <w:lang w:val="ka-GE"/>
        </w:rPr>
        <w:t xml:space="preserve">  </w:t>
      </w:r>
      <w:r w:rsidR="0075429D" w:rsidRPr="0075429D">
        <w:rPr>
          <w:rFonts w:ascii="Sylfaen" w:eastAsia="Times New Roman" w:hAnsi="Sylfaen" w:cs="Times New Roman"/>
          <w:b/>
          <w:color w:val="000000" w:themeColor="text1"/>
          <w:sz w:val="18"/>
          <w:szCs w:val="18"/>
        </w:rPr>
        <w:t>+995</w:t>
      </w:r>
      <w:r w:rsidR="007B7BDB">
        <w:rPr>
          <w:rFonts w:ascii="Sylfaen" w:eastAsia="Times New Roman" w:hAnsi="Sylfaen" w:cs="Times New Roman"/>
          <w:b/>
          <w:color w:val="000000" w:themeColor="text1"/>
          <w:sz w:val="18"/>
          <w:szCs w:val="18"/>
        </w:rPr>
        <w:t> </w:t>
      </w:r>
      <w:r w:rsidR="0075429D" w:rsidRPr="0075429D">
        <w:rPr>
          <w:rFonts w:ascii="Sylfaen" w:eastAsia="Times New Roman" w:hAnsi="Sylfaen" w:cs="Times New Roman"/>
          <w:b/>
          <w:color w:val="000000" w:themeColor="text1"/>
          <w:sz w:val="18"/>
          <w:szCs w:val="18"/>
        </w:rPr>
        <w:t>0</w:t>
      </w:r>
      <w:r w:rsidR="007B7BDB">
        <w:rPr>
          <w:rFonts w:ascii="Sylfaen" w:eastAsia="Times New Roman" w:hAnsi="Sylfaen" w:cs="Times New Roman"/>
          <w:b/>
          <w:color w:val="000000" w:themeColor="text1"/>
          <w:sz w:val="18"/>
          <w:szCs w:val="18"/>
        </w:rPr>
        <w:t xml:space="preserve"> </w:t>
      </w:r>
      <w:r w:rsidR="0075429D" w:rsidRPr="0075429D">
        <w:rPr>
          <w:rFonts w:ascii="Sylfaen" w:eastAsia="Times New Roman" w:hAnsi="Sylfaen" w:cs="Times New Roman"/>
          <w:b/>
          <w:color w:val="000000" w:themeColor="text1"/>
          <w:sz w:val="18"/>
          <w:szCs w:val="18"/>
        </w:rPr>
        <w:t>32</w:t>
      </w:r>
      <w:r w:rsidR="007B7BDB">
        <w:rPr>
          <w:rFonts w:ascii="Sylfaen" w:eastAsia="Times New Roman" w:hAnsi="Sylfaen" w:cs="Times New Roman"/>
          <w:b/>
          <w:color w:val="000000" w:themeColor="text1"/>
          <w:sz w:val="18"/>
          <w:szCs w:val="18"/>
        </w:rPr>
        <w:t xml:space="preserve"> </w:t>
      </w:r>
      <w:r w:rsidR="0075429D" w:rsidRPr="0075429D">
        <w:rPr>
          <w:rFonts w:ascii="Sylfaen" w:eastAsia="Times New Roman" w:hAnsi="Sylfaen" w:cs="Times New Roman"/>
          <w:b/>
          <w:color w:val="000000" w:themeColor="text1"/>
          <w:sz w:val="18"/>
          <w:szCs w:val="18"/>
        </w:rPr>
        <w:t xml:space="preserve">2 </w:t>
      </w:r>
      <w:r w:rsidR="0075429D" w:rsidRPr="0075429D">
        <w:rPr>
          <w:rFonts w:ascii="Sylfaen" w:eastAsia="Times New Roman" w:hAnsi="Sylfaen" w:cs="Times New Roman"/>
          <w:b/>
          <w:color w:val="000000" w:themeColor="text1"/>
          <w:sz w:val="18"/>
          <w:szCs w:val="18"/>
          <w:lang w:val="ka-GE"/>
        </w:rPr>
        <w:t>15 15 54 /</w:t>
      </w:r>
      <w:r w:rsidR="0075429D" w:rsidRPr="0075429D">
        <w:rPr>
          <w:rFonts w:ascii="Sylfaen" w:eastAsia="Times New Roman" w:hAnsi="Sylfaen" w:cs="Times New Roman"/>
          <w:b/>
          <w:color w:val="000000" w:themeColor="text1"/>
          <w:sz w:val="18"/>
          <w:szCs w:val="18"/>
        </w:rPr>
        <w:t>+995</w:t>
      </w:r>
      <w:r w:rsidR="007B7BDB">
        <w:rPr>
          <w:rFonts w:ascii="Sylfaen" w:eastAsia="Times New Roman" w:hAnsi="Sylfaen" w:cs="Times New Roman"/>
          <w:b/>
          <w:color w:val="000000" w:themeColor="text1"/>
          <w:sz w:val="18"/>
          <w:szCs w:val="18"/>
        </w:rPr>
        <w:t> </w:t>
      </w:r>
      <w:r w:rsidR="0075429D" w:rsidRPr="0075429D">
        <w:rPr>
          <w:rFonts w:ascii="Sylfaen" w:eastAsia="Times New Roman" w:hAnsi="Sylfaen" w:cs="Times New Roman"/>
          <w:b/>
          <w:color w:val="000000" w:themeColor="text1"/>
          <w:sz w:val="18"/>
          <w:szCs w:val="18"/>
        </w:rPr>
        <w:t>0</w:t>
      </w:r>
      <w:r w:rsidR="007B7BDB">
        <w:rPr>
          <w:rFonts w:ascii="Sylfaen" w:eastAsia="Times New Roman" w:hAnsi="Sylfaen" w:cs="Times New Roman"/>
          <w:b/>
          <w:color w:val="000000" w:themeColor="text1"/>
          <w:sz w:val="18"/>
          <w:szCs w:val="18"/>
        </w:rPr>
        <w:t xml:space="preserve"> </w:t>
      </w:r>
      <w:r w:rsidR="0075429D" w:rsidRPr="0075429D">
        <w:rPr>
          <w:rFonts w:ascii="Sylfaen" w:eastAsia="Times New Roman" w:hAnsi="Sylfaen" w:cs="Times New Roman"/>
          <w:b/>
          <w:color w:val="000000" w:themeColor="text1"/>
          <w:sz w:val="18"/>
          <w:szCs w:val="18"/>
        </w:rPr>
        <w:t>32</w:t>
      </w:r>
      <w:r w:rsidR="007B7BDB">
        <w:rPr>
          <w:rFonts w:ascii="Sylfaen" w:eastAsia="Times New Roman" w:hAnsi="Sylfaen" w:cs="Times New Roman"/>
          <w:b/>
          <w:color w:val="000000" w:themeColor="text1"/>
          <w:sz w:val="18"/>
          <w:szCs w:val="18"/>
        </w:rPr>
        <w:t xml:space="preserve"> </w:t>
      </w:r>
      <w:r w:rsidR="0075429D" w:rsidRPr="0075429D">
        <w:rPr>
          <w:rFonts w:ascii="Sylfaen" w:eastAsia="Times New Roman" w:hAnsi="Sylfaen" w:cs="Times New Roman"/>
          <w:b/>
          <w:color w:val="000000" w:themeColor="text1"/>
          <w:sz w:val="18"/>
          <w:szCs w:val="18"/>
        </w:rPr>
        <w:t xml:space="preserve">2 </w:t>
      </w:r>
      <w:r w:rsidR="0075429D" w:rsidRPr="0075429D">
        <w:rPr>
          <w:rFonts w:ascii="Sylfaen" w:eastAsia="Times New Roman" w:hAnsi="Sylfaen" w:cs="Times New Roman"/>
          <w:b/>
          <w:color w:val="000000" w:themeColor="text1"/>
          <w:sz w:val="18"/>
          <w:szCs w:val="18"/>
          <w:lang w:val="ka-GE"/>
        </w:rPr>
        <w:t>04 41 41</w:t>
      </w:r>
    </w:p>
    <w:p w14:paraId="546CAE1A" w14:textId="3B9E17DD" w:rsidR="00E945DB" w:rsidRPr="00E945DB" w:rsidRDefault="00E945DB" w:rsidP="00E945DB">
      <w:pPr>
        <w:spacing w:after="0" w:line="360" w:lineRule="auto"/>
        <w:jc w:val="both"/>
        <w:rPr>
          <w:rFonts w:ascii="Sylfaen" w:hAnsi="Sylfaen"/>
          <w:b/>
          <w:color w:val="000000" w:themeColor="text1"/>
          <w:sz w:val="18"/>
          <w:szCs w:val="18"/>
          <w:lang w:val="ka-GE"/>
        </w:rPr>
      </w:pPr>
      <w:r>
        <w:rPr>
          <w:rFonts w:ascii="Sylfaen" w:hAnsi="Sylfaen"/>
          <w:b/>
          <w:color w:val="000000" w:themeColor="text1"/>
          <w:sz w:val="18"/>
          <w:szCs w:val="18"/>
          <w:lang w:val="ka-GE"/>
        </w:rPr>
        <w:t xml:space="preserve">                                                      </w:t>
      </w:r>
      <w:r w:rsidR="0075429D">
        <w:rPr>
          <w:rFonts w:ascii="Sylfaen" w:hAnsi="Sylfaen"/>
          <w:b/>
          <w:color w:val="000000" w:themeColor="text1"/>
          <w:sz w:val="18"/>
          <w:szCs w:val="18"/>
          <w:lang w:val="ka-GE"/>
        </w:rPr>
        <w:t xml:space="preserve">                                                                                     </w:t>
      </w:r>
      <w:r w:rsidR="0075429D">
        <w:rPr>
          <w:rFonts w:ascii="Sylfaen" w:hAnsi="Sylfaen"/>
          <w:b/>
          <w:color w:val="000000" w:themeColor="text1"/>
          <w:sz w:val="18"/>
          <w:szCs w:val="18"/>
          <w:lang w:val="ka-GE"/>
        </w:rPr>
        <w:tab/>
      </w:r>
      <w:r>
        <w:rPr>
          <w:rFonts w:ascii="Sylfaen" w:hAnsi="Sylfaen"/>
          <w:b/>
          <w:color w:val="000000" w:themeColor="text1"/>
          <w:sz w:val="18"/>
          <w:szCs w:val="18"/>
          <w:lang w:val="ka-GE"/>
        </w:rPr>
        <w:t xml:space="preserve">  ტელ:</w:t>
      </w:r>
    </w:p>
    <w:p w14:paraId="686008C3" w14:textId="77777777" w:rsidR="00E945DB" w:rsidRPr="00E945DB" w:rsidRDefault="00E945DB" w:rsidP="00E945DB">
      <w:pPr>
        <w:spacing w:after="0" w:line="360" w:lineRule="auto"/>
        <w:jc w:val="both"/>
        <w:rPr>
          <w:rFonts w:ascii="Sylfaen" w:hAnsi="Sylfaen"/>
          <w:b/>
          <w:color w:val="000000" w:themeColor="text1"/>
          <w:sz w:val="18"/>
          <w:szCs w:val="18"/>
          <w:lang w:val="ka-GE"/>
        </w:rPr>
      </w:pPr>
      <w:r>
        <w:rPr>
          <w:rFonts w:ascii="Sylfaen" w:hAnsi="Sylfaen"/>
          <w:b/>
          <w:color w:val="000000" w:themeColor="text1"/>
          <w:sz w:val="18"/>
          <w:szCs w:val="18"/>
        </w:rPr>
        <w:t>Email:</w:t>
      </w:r>
      <w:r w:rsidR="00A826FE">
        <w:rPr>
          <w:rFonts w:ascii="Sylfaen" w:hAnsi="Sylfaen"/>
          <w:b/>
          <w:color w:val="000000" w:themeColor="text1"/>
          <w:sz w:val="18"/>
          <w:szCs w:val="18"/>
          <w:lang w:val="ka-GE"/>
        </w:rPr>
        <w:t xml:space="preserve"> </w:t>
      </w:r>
      <w:r>
        <w:rPr>
          <w:rFonts w:ascii="Sylfaen" w:hAnsi="Sylfaen"/>
          <w:b/>
          <w:color w:val="000000" w:themeColor="text1"/>
          <w:sz w:val="18"/>
          <w:szCs w:val="18"/>
        </w:rPr>
        <w:t>info@citynet.ge</w:t>
      </w:r>
      <w:r>
        <w:rPr>
          <w:rFonts w:ascii="Sylfaen" w:hAnsi="Sylfaen"/>
          <w:b/>
          <w:color w:val="000000" w:themeColor="text1"/>
          <w:sz w:val="18"/>
          <w:szCs w:val="18"/>
          <w:lang w:val="ka-GE"/>
        </w:rPr>
        <w:t xml:space="preserve">                                                                                                               </w:t>
      </w:r>
      <w:r>
        <w:rPr>
          <w:rFonts w:ascii="Sylfaen" w:hAnsi="Sylfaen"/>
          <w:b/>
          <w:color w:val="000000" w:themeColor="text1"/>
          <w:sz w:val="18"/>
          <w:szCs w:val="18"/>
        </w:rPr>
        <w:t>Email:</w:t>
      </w:r>
    </w:p>
    <w:p w14:paraId="473D2191" w14:textId="77777777" w:rsidR="00C17852" w:rsidRPr="00332994" w:rsidRDefault="00C17852" w:rsidP="00E945DB">
      <w:pPr>
        <w:spacing w:line="360" w:lineRule="auto"/>
        <w:rPr>
          <w:rFonts w:ascii="Sylfaen" w:hAnsi="Sylfaen"/>
          <w:b/>
          <w:color w:val="000000" w:themeColor="text1"/>
          <w:sz w:val="16"/>
          <w:szCs w:val="16"/>
          <w:lang w:val="ka-GE"/>
        </w:rPr>
      </w:pPr>
    </w:p>
    <w:sectPr w:rsidR="00C17852" w:rsidRPr="00332994" w:rsidSect="00437091">
      <w:footerReference w:type="default" r:id="rId8"/>
      <w:pgSz w:w="11907" w:h="16839" w:code="9"/>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748EF" w14:textId="77777777" w:rsidR="00127EF4" w:rsidRDefault="00127EF4" w:rsidP="00365565">
      <w:pPr>
        <w:spacing w:after="0" w:line="240" w:lineRule="auto"/>
      </w:pPr>
      <w:r>
        <w:separator/>
      </w:r>
    </w:p>
  </w:endnote>
  <w:endnote w:type="continuationSeparator" w:id="0">
    <w:p w14:paraId="51D186F2" w14:textId="77777777" w:rsidR="00127EF4" w:rsidRDefault="00127EF4" w:rsidP="00365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8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1965F" w14:textId="77777777" w:rsidR="00E93AB7" w:rsidRPr="00E0272E" w:rsidRDefault="00E93AB7" w:rsidP="005E3D65">
    <w:pPr>
      <w:pStyle w:val="Footer"/>
      <w:rPr>
        <w:rFonts w:ascii="Sylfaen" w:hAnsi="Sylfaen"/>
        <w:sz w:val="20"/>
        <w:szCs w:val="20"/>
        <w:lang w:val="ka-GE"/>
      </w:rPr>
    </w:pPr>
    <w:r w:rsidRPr="00D95585">
      <w:rPr>
        <w:rFonts w:ascii="Sylfaen" w:hAnsi="Sylfaen"/>
        <w:sz w:val="20"/>
        <w:szCs w:val="20"/>
        <w:lang w:val="ka-GE"/>
      </w:rPr>
      <w:t xml:space="preserve">   კომპანია                                                                                                                      </w:t>
    </w:r>
    <w:r w:rsidR="00E0272E">
      <w:rPr>
        <w:rFonts w:ascii="Sylfaen" w:hAnsi="Sylfaen"/>
        <w:sz w:val="20"/>
        <w:szCs w:val="20"/>
        <w:lang w:val="ka-GE"/>
      </w:rPr>
      <w:t>ჩაიბარა</w:t>
    </w:r>
  </w:p>
  <w:p w14:paraId="2902B865" w14:textId="77777777" w:rsidR="00365565" w:rsidRDefault="00D36628">
    <w:pPr>
      <w:pStyle w:val="Footer"/>
    </w:pPr>
    <w:r>
      <w:t>_____________________</w:t>
    </w:r>
    <w:r w:rsidR="00864F54">
      <w:t xml:space="preserve"> 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94E15" w14:textId="77777777" w:rsidR="00127EF4" w:rsidRDefault="00127EF4" w:rsidP="00365565">
      <w:pPr>
        <w:spacing w:after="0" w:line="240" w:lineRule="auto"/>
      </w:pPr>
      <w:r>
        <w:separator/>
      </w:r>
    </w:p>
  </w:footnote>
  <w:footnote w:type="continuationSeparator" w:id="0">
    <w:p w14:paraId="15534169" w14:textId="77777777" w:rsidR="00127EF4" w:rsidRDefault="00127EF4" w:rsidP="00365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51C0"/>
    <w:multiLevelType w:val="multilevel"/>
    <w:tmpl w:val="FD66D9E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0C455D93"/>
    <w:multiLevelType w:val="hybridMultilevel"/>
    <w:tmpl w:val="40F2D692"/>
    <w:lvl w:ilvl="0" w:tplc="9CACF81E">
      <w:start w:val="2"/>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B61A39"/>
    <w:multiLevelType w:val="hybridMultilevel"/>
    <w:tmpl w:val="B0204CFE"/>
    <w:lvl w:ilvl="0" w:tplc="3E189208">
      <w:start w:val="2"/>
      <w:numFmt w:val="decimal"/>
      <w:lvlText w:val="%1."/>
      <w:lvlJc w:val="left"/>
      <w:pPr>
        <w:ind w:left="2310" w:hanging="360"/>
      </w:pPr>
      <w:rPr>
        <w:rFonts w:cs="Sylfaen" w:hint="default"/>
        <w:sz w:val="20"/>
      </w:r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3" w15:restartNumberingAfterBreak="0">
    <w:nsid w:val="65831702"/>
    <w:multiLevelType w:val="multilevel"/>
    <w:tmpl w:val="1F9ACB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6A0D55D3"/>
    <w:multiLevelType w:val="multilevel"/>
    <w:tmpl w:val="853A7506"/>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5" w15:restartNumberingAfterBreak="0">
    <w:nsid w:val="77FC57F9"/>
    <w:multiLevelType w:val="multilevel"/>
    <w:tmpl w:val="8A600D1C"/>
    <w:lvl w:ilvl="0">
      <w:start w:val="1"/>
      <w:numFmt w:val="decimal"/>
      <w:lvlText w:val="%1."/>
      <w:lvlJc w:val="left"/>
      <w:pPr>
        <w:ind w:left="720" w:hanging="360"/>
      </w:pPr>
      <w:rPr>
        <w:rFonts w:ascii="Sylfaen" w:eastAsiaTheme="minorEastAsia" w:hAnsi="Sylfaen" w:cstheme="minorBidi"/>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5"/>
  </w:num>
  <w:num w:numId="2">
    <w:abstractNumId w:val="3"/>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12558"/>
    <w:rsid w:val="00000712"/>
    <w:rsid w:val="0000163B"/>
    <w:rsid w:val="0000299F"/>
    <w:rsid w:val="0000654A"/>
    <w:rsid w:val="00014481"/>
    <w:rsid w:val="00014834"/>
    <w:rsid w:val="00032009"/>
    <w:rsid w:val="00036741"/>
    <w:rsid w:val="00040331"/>
    <w:rsid w:val="00085F1E"/>
    <w:rsid w:val="000A1182"/>
    <w:rsid w:val="000B5800"/>
    <w:rsid w:val="000B6E73"/>
    <w:rsid w:val="000D337C"/>
    <w:rsid w:val="000E1B42"/>
    <w:rsid w:val="001072CB"/>
    <w:rsid w:val="00111E4B"/>
    <w:rsid w:val="0011714C"/>
    <w:rsid w:val="00123853"/>
    <w:rsid w:val="00124185"/>
    <w:rsid w:val="00124447"/>
    <w:rsid w:val="00125273"/>
    <w:rsid w:val="00127EF4"/>
    <w:rsid w:val="001447C0"/>
    <w:rsid w:val="0015121C"/>
    <w:rsid w:val="00153D88"/>
    <w:rsid w:val="001716AE"/>
    <w:rsid w:val="0017306E"/>
    <w:rsid w:val="001747C4"/>
    <w:rsid w:val="00187797"/>
    <w:rsid w:val="00196447"/>
    <w:rsid w:val="00197F4D"/>
    <w:rsid w:val="001A097D"/>
    <w:rsid w:val="001A5560"/>
    <w:rsid w:val="001A5842"/>
    <w:rsid w:val="001C483F"/>
    <w:rsid w:val="001C66D6"/>
    <w:rsid w:val="001D7EA6"/>
    <w:rsid w:val="001F0BDA"/>
    <w:rsid w:val="001F7222"/>
    <w:rsid w:val="001F7597"/>
    <w:rsid w:val="0020060D"/>
    <w:rsid w:val="00204C4B"/>
    <w:rsid w:val="00216B82"/>
    <w:rsid w:val="002214AD"/>
    <w:rsid w:val="0022171A"/>
    <w:rsid w:val="00223EEC"/>
    <w:rsid w:val="00236039"/>
    <w:rsid w:val="002369F1"/>
    <w:rsid w:val="0024258A"/>
    <w:rsid w:val="00243129"/>
    <w:rsid w:val="00244CF0"/>
    <w:rsid w:val="0025142F"/>
    <w:rsid w:val="0027684F"/>
    <w:rsid w:val="00283829"/>
    <w:rsid w:val="00294AC4"/>
    <w:rsid w:val="00294D84"/>
    <w:rsid w:val="002A4B91"/>
    <w:rsid w:val="002B07A4"/>
    <w:rsid w:val="002B56BE"/>
    <w:rsid w:val="002B79A9"/>
    <w:rsid w:val="002C0B68"/>
    <w:rsid w:val="002C76E8"/>
    <w:rsid w:val="002D1647"/>
    <w:rsid w:val="002E3296"/>
    <w:rsid w:val="002F37BB"/>
    <w:rsid w:val="0030162F"/>
    <w:rsid w:val="00301C6B"/>
    <w:rsid w:val="0031013E"/>
    <w:rsid w:val="00311737"/>
    <w:rsid w:val="00316F78"/>
    <w:rsid w:val="00317D23"/>
    <w:rsid w:val="0032019E"/>
    <w:rsid w:val="0032297B"/>
    <w:rsid w:val="0032322E"/>
    <w:rsid w:val="00332994"/>
    <w:rsid w:val="00362A31"/>
    <w:rsid w:val="00363E69"/>
    <w:rsid w:val="00365565"/>
    <w:rsid w:val="003745D8"/>
    <w:rsid w:val="00381503"/>
    <w:rsid w:val="00390455"/>
    <w:rsid w:val="00390B6A"/>
    <w:rsid w:val="003A3AC7"/>
    <w:rsid w:val="003A5793"/>
    <w:rsid w:val="003A7A17"/>
    <w:rsid w:val="003B6402"/>
    <w:rsid w:val="003C2C10"/>
    <w:rsid w:val="003C58D0"/>
    <w:rsid w:val="003C7157"/>
    <w:rsid w:val="003D20F1"/>
    <w:rsid w:val="003D3344"/>
    <w:rsid w:val="003E2E9A"/>
    <w:rsid w:val="003E476D"/>
    <w:rsid w:val="003F4327"/>
    <w:rsid w:val="00407CB3"/>
    <w:rsid w:val="004205C7"/>
    <w:rsid w:val="004230A9"/>
    <w:rsid w:val="0042530D"/>
    <w:rsid w:val="00433337"/>
    <w:rsid w:val="0043386C"/>
    <w:rsid w:val="00437091"/>
    <w:rsid w:val="00441A5C"/>
    <w:rsid w:val="004421EB"/>
    <w:rsid w:val="0045435E"/>
    <w:rsid w:val="00455405"/>
    <w:rsid w:val="004564A6"/>
    <w:rsid w:val="00463553"/>
    <w:rsid w:val="00491EFD"/>
    <w:rsid w:val="00496EE0"/>
    <w:rsid w:val="004A19C0"/>
    <w:rsid w:val="004A3B3E"/>
    <w:rsid w:val="004A43AA"/>
    <w:rsid w:val="004A6E8F"/>
    <w:rsid w:val="004B1617"/>
    <w:rsid w:val="004B6A61"/>
    <w:rsid w:val="004B7D4D"/>
    <w:rsid w:val="004C58AF"/>
    <w:rsid w:val="004C7098"/>
    <w:rsid w:val="005020ED"/>
    <w:rsid w:val="0050309B"/>
    <w:rsid w:val="005061A8"/>
    <w:rsid w:val="00512232"/>
    <w:rsid w:val="00513F4E"/>
    <w:rsid w:val="00515FFE"/>
    <w:rsid w:val="00516C03"/>
    <w:rsid w:val="00523C07"/>
    <w:rsid w:val="00530114"/>
    <w:rsid w:val="005373CD"/>
    <w:rsid w:val="00541CBB"/>
    <w:rsid w:val="00545B8E"/>
    <w:rsid w:val="00551267"/>
    <w:rsid w:val="00570620"/>
    <w:rsid w:val="005A18C2"/>
    <w:rsid w:val="005A1AC1"/>
    <w:rsid w:val="005A247B"/>
    <w:rsid w:val="005A37C7"/>
    <w:rsid w:val="005A3ABC"/>
    <w:rsid w:val="005B1B8A"/>
    <w:rsid w:val="005C30EE"/>
    <w:rsid w:val="005C68BB"/>
    <w:rsid w:val="005D045D"/>
    <w:rsid w:val="005D05C9"/>
    <w:rsid w:val="005D5347"/>
    <w:rsid w:val="005D6173"/>
    <w:rsid w:val="005E017F"/>
    <w:rsid w:val="005E31A6"/>
    <w:rsid w:val="005E32F9"/>
    <w:rsid w:val="005E3D65"/>
    <w:rsid w:val="005E7380"/>
    <w:rsid w:val="005F2662"/>
    <w:rsid w:val="005F3C70"/>
    <w:rsid w:val="005F5173"/>
    <w:rsid w:val="006018FE"/>
    <w:rsid w:val="00603CF6"/>
    <w:rsid w:val="006125BC"/>
    <w:rsid w:val="00622FEC"/>
    <w:rsid w:val="00645937"/>
    <w:rsid w:val="0066304E"/>
    <w:rsid w:val="00694DFC"/>
    <w:rsid w:val="00696044"/>
    <w:rsid w:val="006A1791"/>
    <w:rsid w:val="006B5F3D"/>
    <w:rsid w:val="006E2A7A"/>
    <w:rsid w:val="006E52A4"/>
    <w:rsid w:val="00716DD4"/>
    <w:rsid w:val="007174D8"/>
    <w:rsid w:val="0072251B"/>
    <w:rsid w:val="00733236"/>
    <w:rsid w:val="00745126"/>
    <w:rsid w:val="007461F4"/>
    <w:rsid w:val="00746342"/>
    <w:rsid w:val="007464C2"/>
    <w:rsid w:val="0075429D"/>
    <w:rsid w:val="00760BB9"/>
    <w:rsid w:val="007728C4"/>
    <w:rsid w:val="00783C97"/>
    <w:rsid w:val="00794E73"/>
    <w:rsid w:val="00796823"/>
    <w:rsid w:val="007974B0"/>
    <w:rsid w:val="007B11D2"/>
    <w:rsid w:val="007B5DCD"/>
    <w:rsid w:val="007B72ED"/>
    <w:rsid w:val="007B7BDB"/>
    <w:rsid w:val="007C0E10"/>
    <w:rsid w:val="007C1059"/>
    <w:rsid w:val="007E2C9B"/>
    <w:rsid w:val="007E4652"/>
    <w:rsid w:val="007F1FAA"/>
    <w:rsid w:val="008120B1"/>
    <w:rsid w:val="008152ED"/>
    <w:rsid w:val="0081684A"/>
    <w:rsid w:val="00820A6B"/>
    <w:rsid w:val="00823FA5"/>
    <w:rsid w:val="00825098"/>
    <w:rsid w:val="0083056E"/>
    <w:rsid w:val="00842995"/>
    <w:rsid w:val="0085119E"/>
    <w:rsid w:val="00853575"/>
    <w:rsid w:val="008559A9"/>
    <w:rsid w:val="00864F54"/>
    <w:rsid w:val="008911FE"/>
    <w:rsid w:val="008A5BAB"/>
    <w:rsid w:val="008B08D4"/>
    <w:rsid w:val="008C17C4"/>
    <w:rsid w:val="008C62E5"/>
    <w:rsid w:val="008E5EA0"/>
    <w:rsid w:val="008F6BC2"/>
    <w:rsid w:val="00901AE0"/>
    <w:rsid w:val="00915A18"/>
    <w:rsid w:val="00926593"/>
    <w:rsid w:val="009336FF"/>
    <w:rsid w:val="00942657"/>
    <w:rsid w:val="00953772"/>
    <w:rsid w:val="00956123"/>
    <w:rsid w:val="00957713"/>
    <w:rsid w:val="00961716"/>
    <w:rsid w:val="009618EC"/>
    <w:rsid w:val="00985761"/>
    <w:rsid w:val="0098719B"/>
    <w:rsid w:val="00996C6B"/>
    <w:rsid w:val="009A39D6"/>
    <w:rsid w:val="009A7F57"/>
    <w:rsid w:val="009B22CE"/>
    <w:rsid w:val="009B32DD"/>
    <w:rsid w:val="009B4464"/>
    <w:rsid w:val="009B4B4B"/>
    <w:rsid w:val="009C0131"/>
    <w:rsid w:val="009C4025"/>
    <w:rsid w:val="009D0B0F"/>
    <w:rsid w:val="009E0451"/>
    <w:rsid w:val="009F6178"/>
    <w:rsid w:val="00A05595"/>
    <w:rsid w:val="00A21A3E"/>
    <w:rsid w:val="00A36FD5"/>
    <w:rsid w:val="00A4005C"/>
    <w:rsid w:val="00A567E2"/>
    <w:rsid w:val="00A63FF3"/>
    <w:rsid w:val="00A826FE"/>
    <w:rsid w:val="00A837EE"/>
    <w:rsid w:val="00A853D5"/>
    <w:rsid w:val="00A871CE"/>
    <w:rsid w:val="00AB70FF"/>
    <w:rsid w:val="00AC1EBA"/>
    <w:rsid w:val="00AC1F21"/>
    <w:rsid w:val="00AC42F0"/>
    <w:rsid w:val="00AD5D50"/>
    <w:rsid w:val="00AE2265"/>
    <w:rsid w:val="00AF4401"/>
    <w:rsid w:val="00AF53FE"/>
    <w:rsid w:val="00B02693"/>
    <w:rsid w:val="00B07D66"/>
    <w:rsid w:val="00B17CAF"/>
    <w:rsid w:val="00B40B11"/>
    <w:rsid w:val="00B41406"/>
    <w:rsid w:val="00B44258"/>
    <w:rsid w:val="00B5301F"/>
    <w:rsid w:val="00B53427"/>
    <w:rsid w:val="00B65AC7"/>
    <w:rsid w:val="00B66C20"/>
    <w:rsid w:val="00B73ADF"/>
    <w:rsid w:val="00B769DD"/>
    <w:rsid w:val="00B81C9A"/>
    <w:rsid w:val="00BA1F0A"/>
    <w:rsid w:val="00BC557F"/>
    <w:rsid w:val="00BD0E2A"/>
    <w:rsid w:val="00BF373A"/>
    <w:rsid w:val="00BF64A6"/>
    <w:rsid w:val="00C10C69"/>
    <w:rsid w:val="00C13D30"/>
    <w:rsid w:val="00C17852"/>
    <w:rsid w:val="00C210D4"/>
    <w:rsid w:val="00C331D9"/>
    <w:rsid w:val="00C33545"/>
    <w:rsid w:val="00C4755B"/>
    <w:rsid w:val="00C52308"/>
    <w:rsid w:val="00C71A13"/>
    <w:rsid w:val="00C74B68"/>
    <w:rsid w:val="00C814E4"/>
    <w:rsid w:val="00C902D1"/>
    <w:rsid w:val="00CA6898"/>
    <w:rsid w:val="00CB655E"/>
    <w:rsid w:val="00CE6D2B"/>
    <w:rsid w:val="00CF3A58"/>
    <w:rsid w:val="00CF593B"/>
    <w:rsid w:val="00D04982"/>
    <w:rsid w:val="00D11592"/>
    <w:rsid w:val="00D233A1"/>
    <w:rsid w:val="00D2618E"/>
    <w:rsid w:val="00D36628"/>
    <w:rsid w:val="00D401AF"/>
    <w:rsid w:val="00D5454C"/>
    <w:rsid w:val="00D95585"/>
    <w:rsid w:val="00D96055"/>
    <w:rsid w:val="00DA2040"/>
    <w:rsid w:val="00DB1221"/>
    <w:rsid w:val="00DB4D95"/>
    <w:rsid w:val="00DC0B72"/>
    <w:rsid w:val="00DD2210"/>
    <w:rsid w:val="00DD5D1D"/>
    <w:rsid w:val="00DD68AE"/>
    <w:rsid w:val="00DF2F3A"/>
    <w:rsid w:val="00E01660"/>
    <w:rsid w:val="00E0272E"/>
    <w:rsid w:val="00E10911"/>
    <w:rsid w:val="00E11494"/>
    <w:rsid w:val="00E12558"/>
    <w:rsid w:val="00E13B2F"/>
    <w:rsid w:val="00E13C0D"/>
    <w:rsid w:val="00E155BC"/>
    <w:rsid w:val="00E17D21"/>
    <w:rsid w:val="00E239D4"/>
    <w:rsid w:val="00E30C27"/>
    <w:rsid w:val="00E31F22"/>
    <w:rsid w:val="00E474BF"/>
    <w:rsid w:val="00E50AFE"/>
    <w:rsid w:val="00E517F6"/>
    <w:rsid w:val="00E52146"/>
    <w:rsid w:val="00E55D64"/>
    <w:rsid w:val="00E56665"/>
    <w:rsid w:val="00E57579"/>
    <w:rsid w:val="00E577AB"/>
    <w:rsid w:val="00E667A3"/>
    <w:rsid w:val="00E939CE"/>
    <w:rsid w:val="00E93AB7"/>
    <w:rsid w:val="00E945DB"/>
    <w:rsid w:val="00EA5A7B"/>
    <w:rsid w:val="00EB78A6"/>
    <w:rsid w:val="00EC6308"/>
    <w:rsid w:val="00EE52A0"/>
    <w:rsid w:val="00EE621D"/>
    <w:rsid w:val="00EE6C34"/>
    <w:rsid w:val="00F13860"/>
    <w:rsid w:val="00F25173"/>
    <w:rsid w:val="00F462A3"/>
    <w:rsid w:val="00F52DEE"/>
    <w:rsid w:val="00F847A6"/>
    <w:rsid w:val="00F93073"/>
    <w:rsid w:val="00FA2FF5"/>
    <w:rsid w:val="00FB46C7"/>
    <w:rsid w:val="00FC1004"/>
    <w:rsid w:val="00FD55DC"/>
    <w:rsid w:val="00FF6A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4AA9"/>
  <w15:docId w15:val="{D4E42E22-046D-4939-AC36-651ADFC2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12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D23"/>
    <w:pPr>
      <w:ind w:left="720"/>
      <w:contextualSpacing/>
    </w:pPr>
  </w:style>
  <w:style w:type="paragraph" w:styleId="NormalWeb">
    <w:name w:val="Normal (Web)"/>
    <w:basedOn w:val="Normal"/>
    <w:uiPriority w:val="99"/>
    <w:semiHidden/>
    <w:unhideWhenUsed/>
    <w:rsid w:val="000D337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5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565"/>
  </w:style>
  <w:style w:type="paragraph" w:styleId="Footer">
    <w:name w:val="footer"/>
    <w:basedOn w:val="Normal"/>
    <w:link w:val="FooterChar"/>
    <w:uiPriority w:val="99"/>
    <w:unhideWhenUsed/>
    <w:rsid w:val="00365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565"/>
  </w:style>
  <w:style w:type="paragraph" w:styleId="BalloonText">
    <w:name w:val="Balloon Text"/>
    <w:basedOn w:val="Normal"/>
    <w:link w:val="BalloonTextChar"/>
    <w:uiPriority w:val="99"/>
    <w:semiHidden/>
    <w:unhideWhenUsed/>
    <w:rsid w:val="00365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5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15355">
      <w:bodyDiv w:val="1"/>
      <w:marLeft w:val="0"/>
      <w:marRight w:val="0"/>
      <w:marTop w:val="0"/>
      <w:marBottom w:val="0"/>
      <w:divBdr>
        <w:top w:val="none" w:sz="0" w:space="0" w:color="auto"/>
        <w:left w:val="none" w:sz="0" w:space="0" w:color="auto"/>
        <w:bottom w:val="none" w:sz="0" w:space="0" w:color="auto"/>
        <w:right w:val="none" w:sz="0" w:space="0" w:color="auto"/>
      </w:divBdr>
    </w:div>
    <w:div w:id="135707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7AECC-1EDA-4F7F-831B-528588884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Mariam Jashi</cp:lastModifiedBy>
  <cp:revision>199</cp:revision>
  <cp:lastPrinted>2020-12-30T08:14:00Z</cp:lastPrinted>
  <dcterms:created xsi:type="dcterms:W3CDTF">2016-05-30T14:56:00Z</dcterms:created>
  <dcterms:modified xsi:type="dcterms:W3CDTF">2024-12-17T12:40:00Z</dcterms:modified>
</cp:coreProperties>
</file>